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0FE488" w14:textId="77777777" w:rsidR="008E7825" w:rsidRDefault="008E7825" w:rsidP="008E7825">
      <w:pPr>
        <w:jc w:val="center"/>
        <w:rPr>
          <w:sz w:val="2"/>
          <w:szCs w:val="2"/>
        </w:rPr>
      </w:pPr>
      <w:r>
        <w:rPr>
          <w:noProof/>
          <w:sz w:val="28"/>
        </w:rPr>
        <w:drawing>
          <wp:inline distT="0" distB="0" distL="0" distR="0" wp14:anchorId="7869089D" wp14:editId="707C58E8">
            <wp:extent cx="923925" cy="695325"/>
            <wp:effectExtent l="0" t="0" r="9525" b="9525"/>
            <wp:docPr id="1" name="Рисунок 1" descr="Gerb_IvReg_small_bw_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IvReg_small_bw_lin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BF2FCD" w14:textId="77777777" w:rsidR="008E7825" w:rsidRDefault="008E7825" w:rsidP="008E7825">
      <w:pPr>
        <w:jc w:val="center"/>
        <w:rPr>
          <w:b/>
          <w:sz w:val="28"/>
          <w:szCs w:val="2"/>
        </w:rPr>
      </w:pPr>
      <w:r>
        <w:rPr>
          <w:b/>
          <w:sz w:val="28"/>
          <w:szCs w:val="2"/>
        </w:rPr>
        <w:t>ДЕПАРТАМЕНТ ВНУТРЕННЕЙ ПОЛИТИКИ</w:t>
      </w:r>
    </w:p>
    <w:p w14:paraId="5099AD67" w14:textId="77777777" w:rsidR="008E7825" w:rsidRDefault="008E7825" w:rsidP="008E7825">
      <w:pPr>
        <w:jc w:val="center"/>
        <w:rPr>
          <w:b/>
          <w:sz w:val="28"/>
          <w:szCs w:val="2"/>
        </w:rPr>
      </w:pPr>
      <w:r>
        <w:rPr>
          <w:b/>
          <w:sz w:val="28"/>
          <w:szCs w:val="2"/>
        </w:rPr>
        <w:t>ИВАНОВСКОЙ ОБЛАСТИ</w:t>
      </w:r>
    </w:p>
    <w:p w14:paraId="329E31C5" w14:textId="77777777" w:rsidR="008E7825" w:rsidRPr="00E14762" w:rsidRDefault="008E7825" w:rsidP="008E7825">
      <w:pPr>
        <w:pBdr>
          <w:bottom w:val="single" w:sz="12" w:space="1" w:color="auto"/>
        </w:pBdr>
        <w:rPr>
          <w:b/>
          <w:color w:val="000000"/>
          <w:sz w:val="4"/>
          <w:szCs w:val="4"/>
        </w:rPr>
      </w:pPr>
    </w:p>
    <w:tbl>
      <w:tblPr>
        <w:tblW w:w="14253" w:type="dxa"/>
        <w:tblLook w:val="01E0" w:firstRow="1" w:lastRow="1" w:firstColumn="1" w:lastColumn="1" w:noHBand="0" w:noVBand="0"/>
      </w:tblPr>
      <w:tblGrid>
        <w:gridCol w:w="10314"/>
        <w:gridCol w:w="3939"/>
      </w:tblGrid>
      <w:tr w:rsidR="008E7825" w:rsidRPr="001F3CE3" w14:paraId="1E3A0A00" w14:textId="77777777" w:rsidTr="009C1E8A">
        <w:tc>
          <w:tcPr>
            <w:tcW w:w="10314" w:type="dxa"/>
          </w:tcPr>
          <w:p w14:paraId="79E814E0" w14:textId="77777777" w:rsidR="008E7825" w:rsidRPr="00685FC4" w:rsidRDefault="008E7825" w:rsidP="00AE5397">
            <w:pPr>
              <w:jc w:val="center"/>
              <w:rPr>
                <w:b/>
                <w:color w:val="000000"/>
                <w:sz w:val="4"/>
                <w:szCs w:val="4"/>
              </w:rPr>
            </w:pPr>
          </w:p>
          <w:p w14:paraId="5775CC0F" w14:textId="77777777" w:rsidR="008E7825" w:rsidRDefault="008E7825" w:rsidP="00AE5397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685FC4">
              <w:rPr>
                <w:b/>
                <w:color w:val="000000"/>
                <w:sz w:val="28"/>
                <w:szCs w:val="28"/>
              </w:rPr>
              <w:t>ПРИКАЗ</w:t>
            </w:r>
          </w:p>
          <w:p w14:paraId="5D2250DC" w14:textId="77777777" w:rsidR="007C2212" w:rsidRPr="00685FC4" w:rsidRDefault="007C2212" w:rsidP="00AE5397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14:paraId="0884F9F7" w14:textId="53156018" w:rsidR="00FF7EEE" w:rsidRDefault="00D8411A" w:rsidP="00AE53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</w:t>
            </w:r>
            <w:r w:rsidR="008E7825" w:rsidRPr="00685FC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                                                                                      </w:t>
            </w:r>
            <w:r w:rsidR="008E7825" w:rsidRPr="00685FC4">
              <w:rPr>
                <w:sz w:val="28"/>
                <w:szCs w:val="28"/>
              </w:rPr>
              <w:t xml:space="preserve"> </w:t>
            </w:r>
            <w:r w:rsidR="00FF7EEE" w:rsidRPr="00685FC4">
              <w:rPr>
                <w:sz w:val="28"/>
                <w:szCs w:val="28"/>
              </w:rPr>
              <w:t>№</w:t>
            </w:r>
            <w:r w:rsidR="00FF7EEE" w:rsidRPr="00685FC4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____</w:t>
            </w:r>
          </w:p>
          <w:p w14:paraId="70763DBD" w14:textId="76145028" w:rsidR="008E7825" w:rsidRPr="00685FC4" w:rsidRDefault="00FF7EEE" w:rsidP="00D8411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</w:t>
            </w:r>
            <w:r w:rsidR="008E7825" w:rsidRPr="00685FC4">
              <w:rPr>
                <w:sz w:val="28"/>
                <w:szCs w:val="28"/>
              </w:rPr>
              <w:t>Иваново</w:t>
            </w:r>
          </w:p>
          <w:p w14:paraId="032B60AB" w14:textId="77777777" w:rsidR="008E7825" w:rsidRPr="00685FC4" w:rsidRDefault="008E7825" w:rsidP="00AE5397">
            <w:pPr>
              <w:jc w:val="center"/>
              <w:rPr>
                <w:i/>
                <w:color w:val="000000"/>
                <w:sz w:val="28"/>
                <w:szCs w:val="28"/>
              </w:rPr>
            </w:pPr>
          </w:p>
          <w:p w14:paraId="32282DE7" w14:textId="0885903B" w:rsidR="00B96B8A" w:rsidRPr="00ED475E" w:rsidRDefault="00253608" w:rsidP="00B96B8A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 внесении изменений</w:t>
            </w:r>
            <w:r w:rsidR="00E91932">
              <w:rPr>
                <w:b/>
                <w:sz w:val="28"/>
                <w:szCs w:val="28"/>
              </w:rPr>
              <w:t xml:space="preserve"> в приказ Департамента внутренней политики Ивановской области от 25.01.2023 № 1 «</w:t>
            </w:r>
            <w:r w:rsidR="00B96B8A">
              <w:rPr>
                <w:b/>
                <w:sz w:val="28"/>
                <w:szCs w:val="28"/>
              </w:rPr>
              <w:t>Об утверждении Положения</w:t>
            </w:r>
            <w:r w:rsidR="00B96B8A" w:rsidRPr="00ED475E">
              <w:rPr>
                <w:b/>
                <w:sz w:val="28"/>
                <w:szCs w:val="28"/>
              </w:rPr>
              <w:t xml:space="preserve"> о выплате надбавок, премий, материальной помощи и иных выплат государственным гражданским служащим Ивановской области, замещающим должности государственной гражданской службы Ивановской области в Департаменте внутренней политики Ивановской области</w:t>
            </w:r>
            <w:r w:rsidR="00E91932">
              <w:rPr>
                <w:b/>
                <w:sz w:val="28"/>
                <w:szCs w:val="28"/>
              </w:rPr>
              <w:t>»</w:t>
            </w:r>
          </w:p>
          <w:p w14:paraId="4A75D016" w14:textId="77777777" w:rsidR="008E7825" w:rsidRPr="00685FC4" w:rsidRDefault="008E7825" w:rsidP="00AE5397">
            <w:pPr>
              <w:jc w:val="center"/>
              <w:rPr>
                <w:b/>
                <w:sz w:val="28"/>
                <w:szCs w:val="28"/>
              </w:rPr>
            </w:pPr>
          </w:p>
          <w:p w14:paraId="24BCAC51" w14:textId="77777777" w:rsidR="008E7825" w:rsidRPr="00685FC4" w:rsidRDefault="008E7825" w:rsidP="00AE539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39" w:type="dxa"/>
          </w:tcPr>
          <w:p w14:paraId="752B6E79" w14:textId="77777777" w:rsidR="008E7825" w:rsidRPr="00685FC4" w:rsidRDefault="008E7825" w:rsidP="00AE5397">
            <w:pPr>
              <w:rPr>
                <w:color w:val="000000"/>
                <w:sz w:val="28"/>
                <w:szCs w:val="28"/>
              </w:rPr>
            </w:pPr>
          </w:p>
        </w:tc>
      </w:tr>
    </w:tbl>
    <w:p w14:paraId="339E6729" w14:textId="2C6BFC6A" w:rsidR="007C2212" w:rsidRPr="007C2212" w:rsidRDefault="00BE0905" w:rsidP="006A3FE1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  <w:r w:rsidRPr="001F3CE3">
        <w:rPr>
          <w:sz w:val="28"/>
          <w:szCs w:val="28"/>
        </w:rPr>
        <w:t xml:space="preserve">В соответствии </w:t>
      </w:r>
      <w:r w:rsidR="00627D4A">
        <w:rPr>
          <w:sz w:val="28"/>
          <w:szCs w:val="28"/>
        </w:rPr>
        <w:t>с</w:t>
      </w:r>
      <w:r w:rsidR="00960CA7" w:rsidRPr="00960CA7">
        <w:rPr>
          <w:rFonts w:eastAsiaTheme="minorHAnsi"/>
          <w:sz w:val="28"/>
          <w:szCs w:val="28"/>
          <w:lang w:eastAsia="en-US"/>
        </w:rPr>
        <w:t xml:space="preserve"> </w:t>
      </w:r>
      <w:r w:rsidR="00960CA7">
        <w:rPr>
          <w:rFonts w:eastAsiaTheme="minorHAnsi"/>
          <w:sz w:val="28"/>
          <w:szCs w:val="28"/>
          <w:lang w:eastAsia="en-US"/>
        </w:rPr>
        <w:t>Федеральн</w:t>
      </w:r>
      <w:r w:rsidR="00627D4A">
        <w:rPr>
          <w:rFonts w:eastAsiaTheme="minorHAnsi"/>
          <w:sz w:val="28"/>
          <w:szCs w:val="28"/>
          <w:lang w:eastAsia="en-US"/>
        </w:rPr>
        <w:t xml:space="preserve">ым </w:t>
      </w:r>
      <w:r w:rsidR="00960CA7">
        <w:rPr>
          <w:rFonts w:eastAsiaTheme="minorHAnsi"/>
          <w:sz w:val="28"/>
          <w:szCs w:val="28"/>
          <w:lang w:eastAsia="en-US"/>
        </w:rPr>
        <w:t>закон</w:t>
      </w:r>
      <w:r w:rsidR="00627D4A">
        <w:rPr>
          <w:rFonts w:eastAsiaTheme="minorHAnsi"/>
          <w:sz w:val="28"/>
          <w:szCs w:val="28"/>
          <w:lang w:eastAsia="en-US"/>
        </w:rPr>
        <w:t>ом от 27.07.2004 №</w:t>
      </w:r>
      <w:r w:rsidR="00960CA7">
        <w:rPr>
          <w:rFonts w:eastAsiaTheme="minorHAnsi"/>
          <w:sz w:val="28"/>
          <w:szCs w:val="28"/>
          <w:lang w:eastAsia="en-US"/>
        </w:rPr>
        <w:t xml:space="preserve"> 79-ФЗ</w:t>
      </w:r>
      <w:r w:rsidR="00627D4A">
        <w:rPr>
          <w:rFonts w:eastAsiaTheme="minorHAnsi"/>
          <w:sz w:val="28"/>
          <w:szCs w:val="28"/>
          <w:lang w:eastAsia="en-US"/>
        </w:rPr>
        <w:t xml:space="preserve"> </w:t>
      </w:r>
      <w:r w:rsidR="00D8411A">
        <w:rPr>
          <w:rFonts w:eastAsiaTheme="minorHAnsi"/>
          <w:sz w:val="28"/>
          <w:szCs w:val="28"/>
          <w:lang w:eastAsia="en-US"/>
        </w:rPr>
        <w:br/>
      </w:r>
      <w:r w:rsidR="00627D4A">
        <w:rPr>
          <w:rFonts w:eastAsiaTheme="minorHAnsi"/>
          <w:sz w:val="28"/>
          <w:szCs w:val="28"/>
          <w:lang w:eastAsia="en-US"/>
        </w:rPr>
        <w:t>«</w:t>
      </w:r>
      <w:r w:rsidR="00960CA7">
        <w:rPr>
          <w:rFonts w:eastAsiaTheme="minorHAnsi"/>
          <w:sz w:val="28"/>
          <w:szCs w:val="28"/>
          <w:lang w:eastAsia="en-US"/>
        </w:rPr>
        <w:t>О государственной гражданс</w:t>
      </w:r>
      <w:r w:rsidR="00627D4A">
        <w:rPr>
          <w:rFonts w:eastAsiaTheme="minorHAnsi"/>
          <w:sz w:val="28"/>
          <w:szCs w:val="28"/>
          <w:lang w:eastAsia="en-US"/>
        </w:rPr>
        <w:t xml:space="preserve">кой службе Российской Федерации», Законом Ивановской области от 04.12.2006 № 123-ОЗ «О системе оплаты труда государственных гражданских служащих Ивановской области», указом </w:t>
      </w:r>
      <w:r w:rsidR="006A3FE1">
        <w:rPr>
          <w:rFonts w:eastAsiaTheme="minorHAnsi"/>
          <w:sz w:val="28"/>
          <w:szCs w:val="28"/>
          <w:lang w:eastAsia="en-US"/>
        </w:rPr>
        <w:t>Губернатора Ивановской области от 20.12.2010 № 167-уг «О кадровом процессе в системе исполнительных органов государственной власти Ивановской области»</w:t>
      </w:r>
      <w:r w:rsidR="00424674">
        <w:rPr>
          <w:rFonts w:eastAsiaTheme="minorHAnsi"/>
          <w:sz w:val="28"/>
          <w:szCs w:val="28"/>
          <w:lang w:eastAsia="en-US"/>
        </w:rPr>
        <w:t xml:space="preserve">, </w:t>
      </w:r>
      <w:r w:rsidR="00D8411A">
        <w:rPr>
          <w:rFonts w:eastAsiaTheme="minorHAnsi"/>
          <w:sz w:val="28"/>
          <w:szCs w:val="28"/>
          <w:lang w:eastAsia="en-US"/>
        </w:rPr>
        <w:br/>
      </w:r>
      <w:r w:rsidR="007C2212" w:rsidRPr="007C2212">
        <w:rPr>
          <w:rFonts w:eastAsiaTheme="minorHAnsi"/>
          <w:b/>
          <w:sz w:val="28"/>
          <w:szCs w:val="28"/>
          <w:lang w:eastAsia="en-US"/>
        </w:rPr>
        <w:t>п</w:t>
      </w:r>
      <w:r w:rsidR="007C2212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7C2212" w:rsidRPr="007C2212">
        <w:rPr>
          <w:rFonts w:eastAsiaTheme="minorHAnsi"/>
          <w:b/>
          <w:sz w:val="28"/>
          <w:szCs w:val="28"/>
          <w:lang w:eastAsia="en-US"/>
        </w:rPr>
        <w:t>р</w:t>
      </w:r>
      <w:r w:rsidR="007C2212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7C2212" w:rsidRPr="007C2212">
        <w:rPr>
          <w:rFonts w:eastAsiaTheme="minorHAnsi"/>
          <w:b/>
          <w:sz w:val="28"/>
          <w:szCs w:val="28"/>
          <w:lang w:eastAsia="en-US"/>
        </w:rPr>
        <w:t>и</w:t>
      </w:r>
      <w:r w:rsidR="007C2212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7C2212" w:rsidRPr="007C2212">
        <w:rPr>
          <w:rFonts w:eastAsiaTheme="minorHAnsi"/>
          <w:b/>
          <w:sz w:val="28"/>
          <w:szCs w:val="28"/>
          <w:lang w:eastAsia="en-US"/>
        </w:rPr>
        <w:t>к</w:t>
      </w:r>
      <w:r w:rsidR="007C2212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7C2212" w:rsidRPr="007C2212">
        <w:rPr>
          <w:rFonts w:eastAsiaTheme="minorHAnsi"/>
          <w:b/>
          <w:sz w:val="28"/>
          <w:szCs w:val="28"/>
          <w:lang w:eastAsia="en-US"/>
        </w:rPr>
        <w:t>а</w:t>
      </w:r>
      <w:r w:rsidR="007C2212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7C2212" w:rsidRPr="007C2212">
        <w:rPr>
          <w:rFonts w:eastAsiaTheme="minorHAnsi"/>
          <w:b/>
          <w:sz w:val="28"/>
          <w:szCs w:val="28"/>
          <w:lang w:eastAsia="en-US"/>
        </w:rPr>
        <w:t>з</w:t>
      </w:r>
      <w:r w:rsidR="007C2212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7C2212" w:rsidRPr="007C2212">
        <w:rPr>
          <w:rFonts w:eastAsiaTheme="minorHAnsi"/>
          <w:b/>
          <w:sz w:val="28"/>
          <w:szCs w:val="28"/>
          <w:lang w:eastAsia="en-US"/>
        </w:rPr>
        <w:t>ы</w:t>
      </w:r>
      <w:r w:rsidR="007C2212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7C2212" w:rsidRPr="007C2212">
        <w:rPr>
          <w:rFonts w:eastAsiaTheme="minorHAnsi"/>
          <w:b/>
          <w:sz w:val="28"/>
          <w:szCs w:val="28"/>
          <w:lang w:eastAsia="en-US"/>
        </w:rPr>
        <w:t>в</w:t>
      </w:r>
      <w:r w:rsidR="007C2212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7C2212" w:rsidRPr="007C2212">
        <w:rPr>
          <w:rFonts w:eastAsiaTheme="minorHAnsi"/>
          <w:b/>
          <w:sz w:val="28"/>
          <w:szCs w:val="28"/>
          <w:lang w:eastAsia="en-US"/>
        </w:rPr>
        <w:t>а</w:t>
      </w:r>
      <w:r w:rsidR="007C2212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7C2212" w:rsidRPr="007C2212">
        <w:rPr>
          <w:rFonts w:eastAsiaTheme="minorHAnsi"/>
          <w:b/>
          <w:sz w:val="28"/>
          <w:szCs w:val="28"/>
          <w:lang w:eastAsia="en-US"/>
        </w:rPr>
        <w:t>ю:</w:t>
      </w:r>
    </w:p>
    <w:p w14:paraId="38CBCC97" w14:textId="75B99A49" w:rsidR="00D8411A" w:rsidRDefault="001E2196" w:rsidP="001E2196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B0AC6">
        <w:rPr>
          <w:rFonts w:ascii="Times New Roman" w:hAnsi="Times New Roman"/>
          <w:sz w:val="28"/>
          <w:szCs w:val="28"/>
        </w:rPr>
        <w:t>Внести в приказ Департамента внутренней политики Ивановской области от 25.01.2023 № 1 «Об утверждении Положения о выплате надбавок, премий, материальной помощи и иных выплат государственным гражданским служащим Ивановской области, замещающим должности государственной гражданской службы Ивановской области в Департаменте внутренн</w:t>
      </w:r>
      <w:r w:rsidR="007B0AC6" w:rsidRPr="007B0AC6">
        <w:rPr>
          <w:rFonts w:ascii="Times New Roman" w:hAnsi="Times New Roman"/>
          <w:sz w:val="28"/>
          <w:szCs w:val="28"/>
        </w:rPr>
        <w:t>ей политики Ивановской области»</w:t>
      </w:r>
      <w:r w:rsidR="00D8411A">
        <w:rPr>
          <w:rFonts w:ascii="Times New Roman" w:hAnsi="Times New Roman"/>
          <w:sz w:val="28"/>
          <w:szCs w:val="28"/>
        </w:rPr>
        <w:t xml:space="preserve"> следующ</w:t>
      </w:r>
      <w:r w:rsidR="00253608">
        <w:rPr>
          <w:rFonts w:ascii="Times New Roman" w:hAnsi="Times New Roman"/>
          <w:sz w:val="28"/>
          <w:szCs w:val="28"/>
        </w:rPr>
        <w:t>и</w:t>
      </w:r>
      <w:r w:rsidR="00D8411A">
        <w:rPr>
          <w:rFonts w:ascii="Times New Roman" w:hAnsi="Times New Roman"/>
          <w:sz w:val="28"/>
          <w:szCs w:val="28"/>
        </w:rPr>
        <w:t>е изменени</w:t>
      </w:r>
      <w:r w:rsidR="00253608">
        <w:rPr>
          <w:rFonts w:ascii="Times New Roman" w:hAnsi="Times New Roman"/>
          <w:sz w:val="28"/>
          <w:szCs w:val="28"/>
        </w:rPr>
        <w:t>я</w:t>
      </w:r>
      <w:r w:rsidR="00D8411A">
        <w:rPr>
          <w:rFonts w:ascii="Times New Roman" w:hAnsi="Times New Roman"/>
          <w:sz w:val="28"/>
          <w:szCs w:val="28"/>
        </w:rPr>
        <w:t>:</w:t>
      </w:r>
    </w:p>
    <w:p w14:paraId="4A17B6C5" w14:textId="6B753C9D" w:rsidR="00D8411A" w:rsidRDefault="00D8411A" w:rsidP="00D8411A">
      <w:pPr>
        <w:pStyle w:val="a6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приложении к приказу:</w:t>
      </w:r>
    </w:p>
    <w:p w14:paraId="2FC072BD" w14:textId="337D03BF" w:rsidR="00D8411A" w:rsidRDefault="0084742C" w:rsidP="00D8411A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пункте 3.2.2 </w:t>
      </w:r>
      <w:r w:rsidR="00593364">
        <w:rPr>
          <w:rFonts w:ascii="Times New Roman" w:hAnsi="Times New Roman"/>
          <w:sz w:val="28"/>
          <w:szCs w:val="28"/>
        </w:rPr>
        <w:t xml:space="preserve">раздела 3.2 </w:t>
      </w:r>
      <w:r>
        <w:rPr>
          <w:rFonts w:ascii="Times New Roman" w:hAnsi="Times New Roman"/>
          <w:sz w:val="28"/>
          <w:szCs w:val="28"/>
        </w:rPr>
        <w:t>слово «зан</w:t>
      </w:r>
      <w:r w:rsidR="002927FF">
        <w:rPr>
          <w:rFonts w:ascii="Times New Roman" w:hAnsi="Times New Roman"/>
          <w:sz w:val="28"/>
          <w:szCs w:val="28"/>
        </w:rPr>
        <w:t xml:space="preserve">ятой» заменить словом «запятой», </w:t>
      </w:r>
      <w:r w:rsidR="00593364">
        <w:rPr>
          <w:rFonts w:ascii="Times New Roman" w:hAnsi="Times New Roman"/>
          <w:sz w:val="28"/>
          <w:szCs w:val="28"/>
        </w:rPr>
        <w:br/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слово «пунктах» заменить словом «подпунктах»</w:t>
      </w:r>
      <w:r w:rsidR="00DB4B25">
        <w:rPr>
          <w:rFonts w:ascii="Times New Roman" w:hAnsi="Times New Roman"/>
          <w:sz w:val="28"/>
          <w:szCs w:val="28"/>
        </w:rPr>
        <w:t>;</w:t>
      </w:r>
    </w:p>
    <w:p w14:paraId="7D095826" w14:textId="5E4F533D" w:rsidR="00DB4B25" w:rsidRDefault="002927FF" w:rsidP="00D8411A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пункте 6.3 раздела 6 слова</w:t>
      </w:r>
      <w:r w:rsidR="00DB4B2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="00DB4B25">
        <w:rPr>
          <w:rFonts w:ascii="Times New Roman" w:hAnsi="Times New Roman"/>
          <w:sz w:val="28"/>
          <w:szCs w:val="28"/>
        </w:rPr>
        <w:t>предусмотренных подпунктами 6.2.1, 6.2.2» заменить словами «предусмотренных подпунктами 6.2.1-6.2.4».</w:t>
      </w:r>
    </w:p>
    <w:p w14:paraId="7D1F231D" w14:textId="77777777" w:rsidR="008E7825" w:rsidRPr="001F3CE3" w:rsidRDefault="008E7825" w:rsidP="00AE5397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96B8A">
        <w:rPr>
          <w:rFonts w:ascii="Times New Roman" w:hAnsi="Times New Roman"/>
          <w:sz w:val="28"/>
          <w:szCs w:val="28"/>
        </w:rPr>
        <w:t>Управлению информационной политики</w:t>
      </w:r>
      <w:r w:rsidRPr="001F3CE3">
        <w:rPr>
          <w:rFonts w:ascii="Times New Roman" w:hAnsi="Times New Roman"/>
          <w:sz w:val="28"/>
          <w:szCs w:val="28"/>
        </w:rPr>
        <w:t xml:space="preserve"> и взаимодействия со средствами массовой информации Департамента внутренней политики Ивановско</w:t>
      </w:r>
      <w:r w:rsidR="00845365" w:rsidRPr="001F3CE3">
        <w:rPr>
          <w:rFonts w:ascii="Times New Roman" w:hAnsi="Times New Roman"/>
          <w:sz w:val="28"/>
          <w:szCs w:val="28"/>
        </w:rPr>
        <w:t xml:space="preserve">й области </w:t>
      </w:r>
      <w:r w:rsidRPr="001F3CE3">
        <w:rPr>
          <w:rFonts w:ascii="Times New Roman" w:hAnsi="Times New Roman"/>
          <w:sz w:val="28"/>
          <w:szCs w:val="28"/>
        </w:rPr>
        <w:t xml:space="preserve">разместить настоящий приказ на официальном сайте Департамента </w:t>
      </w:r>
      <w:r w:rsidR="00801F0C" w:rsidRPr="001F3CE3">
        <w:rPr>
          <w:rFonts w:ascii="Times New Roman" w:hAnsi="Times New Roman"/>
          <w:sz w:val="28"/>
          <w:szCs w:val="28"/>
        </w:rPr>
        <w:t xml:space="preserve">внутренней политики Ивановской области </w:t>
      </w:r>
      <w:r w:rsidRPr="001F3CE3">
        <w:rPr>
          <w:rFonts w:ascii="Times New Roman" w:hAnsi="Times New Roman"/>
          <w:sz w:val="28"/>
          <w:szCs w:val="28"/>
        </w:rPr>
        <w:t>в информационно-телекоммуникационной сети «Интернет».</w:t>
      </w:r>
    </w:p>
    <w:p w14:paraId="2E93155C" w14:textId="77777777" w:rsidR="00B96B8A" w:rsidRPr="009546BF" w:rsidRDefault="00B96B8A" w:rsidP="00B96B8A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F3CE3">
        <w:rPr>
          <w:rFonts w:ascii="Times New Roman" w:hAnsi="Times New Roman"/>
          <w:sz w:val="28"/>
          <w:szCs w:val="28"/>
        </w:rPr>
        <w:t>Юридическому отделу Департамента внутренней политики Ивановской области о</w:t>
      </w:r>
      <w:r w:rsidRPr="001F3CE3">
        <w:rPr>
          <w:rFonts w:ascii="Times New Roman" w:hAnsi="Times New Roman"/>
          <w:color w:val="000000"/>
          <w:sz w:val="28"/>
          <w:szCs w:val="28"/>
        </w:rPr>
        <w:t>беспечить:</w:t>
      </w:r>
    </w:p>
    <w:p w14:paraId="5BA72DC8" w14:textId="1C6E93DE" w:rsidR="00B96B8A" w:rsidRPr="009546BF" w:rsidRDefault="001E2196" w:rsidP="00B96B8A">
      <w:pPr>
        <w:pStyle w:val="a6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="00B96B8A">
        <w:rPr>
          <w:rFonts w:ascii="Times New Roman" w:hAnsi="Times New Roman"/>
          <w:color w:val="000000"/>
          <w:sz w:val="28"/>
          <w:szCs w:val="28"/>
        </w:rPr>
        <w:t>.1. Государственную регистрацию настоящего приказа.</w:t>
      </w:r>
    </w:p>
    <w:p w14:paraId="379436CF" w14:textId="73683834" w:rsidR="00FC6AF2" w:rsidRDefault="001E2196" w:rsidP="00AE5397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3</w:t>
      </w:r>
      <w:r w:rsidR="00B96B8A">
        <w:rPr>
          <w:color w:val="000000"/>
          <w:sz w:val="28"/>
          <w:szCs w:val="28"/>
        </w:rPr>
        <w:t>.2. Н</w:t>
      </w:r>
      <w:r w:rsidR="00B96B8A" w:rsidRPr="001F3CE3">
        <w:rPr>
          <w:color w:val="000000"/>
          <w:sz w:val="28"/>
          <w:szCs w:val="28"/>
        </w:rPr>
        <w:t>аправление настоящего приказа</w:t>
      </w:r>
      <w:r w:rsidR="00B96B8A">
        <w:rPr>
          <w:color w:val="000000"/>
          <w:sz w:val="28"/>
          <w:szCs w:val="28"/>
        </w:rPr>
        <w:t>:</w:t>
      </w:r>
    </w:p>
    <w:p w14:paraId="4C078548" w14:textId="77777777" w:rsidR="008E7825" w:rsidRPr="001F3CE3" w:rsidRDefault="008E7825" w:rsidP="00AE539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F3CE3">
        <w:rPr>
          <w:color w:val="000000"/>
          <w:sz w:val="28"/>
          <w:szCs w:val="28"/>
        </w:rPr>
        <w:t xml:space="preserve">- </w:t>
      </w:r>
      <w:r w:rsidRPr="001F3CE3">
        <w:rPr>
          <w:sz w:val="28"/>
          <w:szCs w:val="28"/>
        </w:rPr>
        <w:t xml:space="preserve">в главное правовое управление Правительства Ивановской области </w:t>
      </w:r>
      <w:r w:rsidRPr="001F3CE3">
        <w:rPr>
          <w:sz w:val="28"/>
          <w:szCs w:val="28"/>
        </w:rPr>
        <w:br/>
        <w:t>для размещения (опубликования) на «Официальном интернет-портале правовой информации» (www.pravo.gov.ru);</w:t>
      </w:r>
    </w:p>
    <w:p w14:paraId="5790EC14" w14:textId="77777777" w:rsidR="008E7825" w:rsidRPr="001F3CE3" w:rsidRDefault="00FF7EEE" w:rsidP="00AE539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 У</w:t>
      </w:r>
      <w:r w:rsidR="008E7825" w:rsidRPr="001F3CE3">
        <w:rPr>
          <w:color w:val="000000"/>
          <w:sz w:val="28"/>
          <w:szCs w:val="28"/>
        </w:rPr>
        <w:t xml:space="preserve">правление Министерства юстиции Российской Федерации </w:t>
      </w:r>
      <w:r w:rsidR="008E7825" w:rsidRPr="001F3CE3">
        <w:rPr>
          <w:color w:val="000000"/>
          <w:sz w:val="28"/>
          <w:szCs w:val="28"/>
        </w:rPr>
        <w:br/>
        <w:t xml:space="preserve">по Ивановской области для проведения юридической экспертизы </w:t>
      </w:r>
      <w:r w:rsidR="008E7825" w:rsidRPr="001F3CE3">
        <w:rPr>
          <w:color w:val="000000"/>
          <w:sz w:val="28"/>
          <w:szCs w:val="28"/>
        </w:rPr>
        <w:br/>
        <w:t>и включения в федеральный регистр нормативных правовых актов субъектов Российской Федерации;</w:t>
      </w:r>
    </w:p>
    <w:p w14:paraId="6DBD9BB2" w14:textId="77777777" w:rsidR="008E7825" w:rsidRPr="00B96B8A" w:rsidRDefault="008E7825" w:rsidP="00AE5397">
      <w:pPr>
        <w:ind w:firstLine="709"/>
        <w:jc w:val="both"/>
        <w:rPr>
          <w:color w:val="000000"/>
          <w:sz w:val="28"/>
          <w:szCs w:val="28"/>
        </w:rPr>
      </w:pPr>
      <w:r w:rsidRPr="001F3CE3">
        <w:rPr>
          <w:color w:val="000000"/>
          <w:sz w:val="28"/>
          <w:szCs w:val="28"/>
        </w:rPr>
        <w:t>- в прокуратуру Ивановской области для определения соответствия приказ</w:t>
      </w:r>
      <w:r w:rsidR="00FF7EEE">
        <w:rPr>
          <w:color w:val="000000"/>
          <w:sz w:val="28"/>
          <w:szCs w:val="28"/>
        </w:rPr>
        <w:t>а действующему законодательству</w:t>
      </w:r>
      <w:r w:rsidR="00FF7EEE" w:rsidRPr="00FF7EEE">
        <w:rPr>
          <w:color w:val="000000"/>
          <w:sz w:val="28"/>
          <w:szCs w:val="28"/>
        </w:rPr>
        <w:t>;</w:t>
      </w:r>
    </w:p>
    <w:p w14:paraId="1E0AF31A" w14:textId="77777777" w:rsidR="00FF7EEE" w:rsidRPr="00FF7EEE" w:rsidRDefault="00FF7EEE" w:rsidP="00AE539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>
        <w:rPr>
          <w:rFonts w:eastAsiaTheme="minorHAnsi"/>
          <w:sz w:val="28"/>
          <w:szCs w:val="28"/>
          <w:lang w:eastAsia="en-US"/>
        </w:rPr>
        <w:t>в Ивановскую областную Думу в соответствии с Уставом Ивановской области в течение семи дней после дня его официального опубликования.</w:t>
      </w:r>
    </w:p>
    <w:p w14:paraId="251CF49A" w14:textId="77777777" w:rsidR="008E7825" w:rsidRPr="001F3CE3" w:rsidRDefault="008E7825" w:rsidP="00AE5397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F3CE3">
        <w:rPr>
          <w:rFonts w:ascii="Times New Roman" w:hAnsi="Times New Roman"/>
          <w:sz w:val="28"/>
          <w:szCs w:val="28"/>
        </w:rPr>
        <w:t>Контроль за исполнением настоящего приказа оставляю за собой.</w:t>
      </w:r>
    </w:p>
    <w:p w14:paraId="62E08EB6" w14:textId="77777777" w:rsidR="008E7825" w:rsidRDefault="008E7825" w:rsidP="00AE5397">
      <w:pPr>
        <w:jc w:val="both"/>
        <w:rPr>
          <w:sz w:val="28"/>
          <w:szCs w:val="28"/>
        </w:rPr>
      </w:pPr>
    </w:p>
    <w:p w14:paraId="5BCFC2FE" w14:textId="77777777" w:rsidR="00685FC4" w:rsidRPr="001F3CE3" w:rsidRDefault="00685FC4" w:rsidP="00AE5397">
      <w:pPr>
        <w:jc w:val="both"/>
        <w:rPr>
          <w:sz w:val="28"/>
          <w:szCs w:val="28"/>
        </w:rPr>
      </w:pPr>
    </w:p>
    <w:p w14:paraId="4C78732C" w14:textId="77777777" w:rsidR="008E7825" w:rsidRPr="001F3CE3" w:rsidRDefault="008E7825" w:rsidP="00AE5397">
      <w:pPr>
        <w:jc w:val="both"/>
        <w:rPr>
          <w:sz w:val="28"/>
          <w:szCs w:val="28"/>
        </w:rPr>
      </w:pPr>
    </w:p>
    <w:tbl>
      <w:tblPr>
        <w:tblW w:w="10314" w:type="dxa"/>
        <w:tblLook w:val="04A0" w:firstRow="1" w:lastRow="0" w:firstColumn="1" w:lastColumn="0" w:noHBand="0" w:noVBand="1"/>
      </w:tblPr>
      <w:tblGrid>
        <w:gridCol w:w="5070"/>
        <w:gridCol w:w="2116"/>
        <w:gridCol w:w="3128"/>
      </w:tblGrid>
      <w:tr w:rsidR="00685FC4" w:rsidRPr="001F3CE3" w14:paraId="6986FC32" w14:textId="77777777" w:rsidTr="009C1E8A">
        <w:tc>
          <w:tcPr>
            <w:tcW w:w="5070" w:type="dxa"/>
            <w:shd w:val="clear" w:color="auto" w:fill="auto"/>
          </w:tcPr>
          <w:p w14:paraId="43E74436" w14:textId="69F113FB" w:rsidR="00685FC4" w:rsidRPr="001F3CE3" w:rsidRDefault="00685FC4" w:rsidP="00AE5397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F3CE3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Начальник Департамента внутренней политики </w:t>
            </w:r>
          </w:p>
          <w:p w14:paraId="1A30B4AB" w14:textId="77777777" w:rsidR="00685FC4" w:rsidRPr="001F3CE3" w:rsidRDefault="00685FC4" w:rsidP="00AE539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3CE3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Ивановской области</w:t>
            </w:r>
          </w:p>
        </w:tc>
        <w:tc>
          <w:tcPr>
            <w:tcW w:w="2116" w:type="dxa"/>
            <w:shd w:val="clear" w:color="auto" w:fill="auto"/>
          </w:tcPr>
          <w:p w14:paraId="598FD0EC" w14:textId="77777777" w:rsidR="00685FC4" w:rsidRPr="001F3CE3" w:rsidRDefault="00685FC4" w:rsidP="00AE539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128" w:type="dxa"/>
            <w:shd w:val="clear" w:color="auto" w:fill="auto"/>
          </w:tcPr>
          <w:p w14:paraId="7D4ECE8A" w14:textId="77777777" w:rsidR="00685FC4" w:rsidRPr="001F3CE3" w:rsidRDefault="00685FC4" w:rsidP="00AE5397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14:paraId="5356780C" w14:textId="77777777" w:rsidR="00685FC4" w:rsidRPr="001F3CE3" w:rsidRDefault="00685FC4" w:rsidP="00AE5397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14:paraId="37483E33" w14:textId="77777777" w:rsidR="00685FC4" w:rsidRPr="001F3CE3" w:rsidRDefault="006C5D9C" w:rsidP="006C5D9C">
            <w:pPr>
              <w:pStyle w:val="ConsPlusNormal"/>
              <w:ind w:right="-108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А.В. Горбунов</w:t>
            </w:r>
          </w:p>
        </w:tc>
      </w:tr>
    </w:tbl>
    <w:p w14:paraId="7A8609EA" w14:textId="77777777" w:rsidR="00685FC4" w:rsidRDefault="00685FC4" w:rsidP="00D8411A">
      <w:pPr>
        <w:spacing w:line="276" w:lineRule="auto"/>
        <w:jc w:val="center"/>
        <w:rPr>
          <w:sz w:val="28"/>
          <w:szCs w:val="28"/>
        </w:rPr>
      </w:pPr>
    </w:p>
    <w:sectPr w:rsidR="00685FC4" w:rsidSect="009C1E8A">
      <w:headerReference w:type="default" r:id="rId9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435CE0" w14:textId="77777777" w:rsidR="00A37EC0" w:rsidRDefault="00A37EC0" w:rsidP="008E7825">
      <w:r>
        <w:separator/>
      </w:r>
    </w:p>
  </w:endnote>
  <w:endnote w:type="continuationSeparator" w:id="0">
    <w:p w14:paraId="0ACDF1B2" w14:textId="77777777" w:rsidR="00A37EC0" w:rsidRDefault="00A37EC0" w:rsidP="008E7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5A759E" w14:textId="77777777" w:rsidR="00A37EC0" w:rsidRDefault="00A37EC0" w:rsidP="008E7825">
      <w:r>
        <w:separator/>
      </w:r>
    </w:p>
  </w:footnote>
  <w:footnote w:type="continuationSeparator" w:id="0">
    <w:p w14:paraId="33749CBA" w14:textId="77777777" w:rsidR="00A37EC0" w:rsidRDefault="00A37EC0" w:rsidP="008E7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55470342"/>
      <w:docPartObj>
        <w:docPartGallery w:val="Page Numbers (Top of Page)"/>
        <w:docPartUnique/>
      </w:docPartObj>
    </w:sdtPr>
    <w:sdtEndPr/>
    <w:sdtContent>
      <w:p w14:paraId="6F15C3E1" w14:textId="3A9E6739" w:rsidR="002B0FF1" w:rsidRDefault="002B0FF1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3364">
          <w:rPr>
            <w:noProof/>
          </w:rPr>
          <w:t>2</w:t>
        </w:r>
        <w:r>
          <w:fldChar w:fldCharType="end"/>
        </w:r>
      </w:p>
    </w:sdtContent>
  </w:sdt>
  <w:p w14:paraId="31088593" w14:textId="77777777" w:rsidR="00777E03" w:rsidRDefault="00777E03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75D10"/>
    <w:multiLevelType w:val="multilevel"/>
    <w:tmpl w:val="E4CE5E7A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" w15:restartNumberingAfterBreak="0">
    <w:nsid w:val="061F1496"/>
    <w:multiLevelType w:val="multilevel"/>
    <w:tmpl w:val="09509CEE"/>
    <w:lvl w:ilvl="0">
      <w:start w:val="1"/>
      <w:numFmt w:val="decimal"/>
      <w:lvlText w:val="%1."/>
      <w:lvlJc w:val="left"/>
      <w:pPr>
        <w:ind w:left="1425" w:hanging="8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  <w:rPr>
        <w:rFonts w:hint="default"/>
      </w:rPr>
    </w:lvl>
  </w:abstractNum>
  <w:abstractNum w:abstractNumId="2" w15:restartNumberingAfterBreak="0">
    <w:nsid w:val="06442100"/>
    <w:multiLevelType w:val="multilevel"/>
    <w:tmpl w:val="4086A8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" w15:restartNumberingAfterBreak="0">
    <w:nsid w:val="39CA2D39"/>
    <w:multiLevelType w:val="hybridMultilevel"/>
    <w:tmpl w:val="1EDAE2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3D1E9F"/>
    <w:multiLevelType w:val="hybridMultilevel"/>
    <w:tmpl w:val="F58A6F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09554A"/>
    <w:multiLevelType w:val="hybridMultilevel"/>
    <w:tmpl w:val="424000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553ECD"/>
    <w:multiLevelType w:val="hybridMultilevel"/>
    <w:tmpl w:val="80C8E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6"/>
  </w:num>
  <w:num w:numId="5">
    <w:abstractNumId w:val="2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021"/>
    <w:rsid w:val="00005EF4"/>
    <w:rsid w:val="00015C1A"/>
    <w:rsid w:val="00020E6C"/>
    <w:rsid w:val="00024632"/>
    <w:rsid w:val="0003226A"/>
    <w:rsid w:val="000333C1"/>
    <w:rsid w:val="00052858"/>
    <w:rsid w:val="00055A5F"/>
    <w:rsid w:val="00074703"/>
    <w:rsid w:val="000766DC"/>
    <w:rsid w:val="00077F7C"/>
    <w:rsid w:val="00084694"/>
    <w:rsid w:val="000A2DD4"/>
    <w:rsid w:val="000A5092"/>
    <w:rsid w:val="000A7CAA"/>
    <w:rsid w:val="000B4765"/>
    <w:rsid w:val="000C482A"/>
    <w:rsid w:val="000C65B2"/>
    <w:rsid w:val="000D3BAB"/>
    <w:rsid w:val="000F373D"/>
    <w:rsid w:val="001054CF"/>
    <w:rsid w:val="00110501"/>
    <w:rsid w:val="00112D03"/>
    <w:rsid w:val="00130466"/>
    <w:rsid w:val="0013600D"/>
    <w:rsid w:val="00141811"/>
    <w:rsid w:val="00164598"/>
    <w:rsid w:val="00183013"/>
    <w:rsid w:val="001865FB"/>
    <w:rsid w:val="001B1888"/>
    <w:rsid w:val="001B48DE"/>
    <w:rsid w:val="001B5AFF"/>
    <w:rsid w:val="001C68AD"/>
    <w:rsid w:val="001D6131"/>
    <w:rsid w:val="001E20D1"/>
    <w:rsid w:val="001E2196"/>
    <w:rsid w:val="001F2256"/>
    <w:rsid w:val="001F3CE3"/>
    <w:rsid w:val="001F49E7"/>
    <w:rsid w:val="0020274B"/>
    <w:rsid w:val="002034AB"/>
    <w:rsid w:val="00235550"/>
    <w:rsid w:val="00236B7D"/>
    <w:rsid w:val="002518BD"/>
    <w:rsid w:val="002529A2"/>
    <w:rsid w:val="00253608"/>
    <w:rsid w:val="00262F08"/>
    <w:rsid w:val="00264E1D"/>
    <w:rsid w:val="002719BC"/>
    <w:rsid w:val="00271F7D"/>
    <w:rsid w:val="00281D67"/>
    <w:rsid w:val="002840F0"/>
    <w:rsid w:val="00290455"/>
    <w:rsid w:val="00291419"/>
    <w:rsid w:val="002927FF"/>
    <w:rsid w:val="002936DF"/>
    <w:rsid w:val="00294138"/>
    <w:rsid w:val="002A682F"/>
    <w:rsid w:val="002B0FF1"/>
    <w:rsid w:val="002B1EDE"/>
    <w:rsid w:val="002E0119"/>
    <w:rsid w:val="002E0530"/>
    <w:rsid w:val="002E0963"/>
    <w:rsid w:val="002E78FD"/>
    <w:rsid w:val="00301FC7"/>
    <w:rsid w:val="00307EBD"/>
    <w:rsid w:val="00316B60"/>
    <w:rsid w:val="003207AF"/>
    <w:rsid w:val="00331180"/>
    <w:rsid w:val="003414FB"/>
    <w:rsid w:val="003703FB"/>
    <w:rsid w:val="00376A62"/>
    <w:rsid w:val="003827C6"/>
    <w:rsid w:val="003858E5"/>
    <w:rsid w:val="00386BA6"/>
    <w:rsid w:val="00394D28"/>
    <w:rsid w:val="00395DC3"/>
    <w:rsid w:val="003C0FB1"/>
    <w:rsid w:val="003E2E35"/>
    <w:rsid w:val="003E6ED4"/>
    <w:rsid w:val="003F10F0"/>
    <w:rsid w:val="003F1B16"/>
    <w:rsid w:val="004004C5"/>
    <w:rsid w:val="00412C0C"/>
    <w:rsid w:val="00424674"/>
    <w:rsid w:val="004330A0"/>
    <w:rsid w:val="0044095A"/>
    <w:rsid w:val="004475A0"/>
    <w:rsid w:val="00451DED"/>
    <w:rsid w:val="00491B8F"/>
    <w:rsid w:val="00497FAB"/>
    <w:rsid w:val="004A0B9A"/>
    <w:rsid w:val="004C0568"/>
    <w:rsid w:val="004C0F83"/>
    <w:rsid w:val="004E76E1"/>
    <w:rsid w:val="005106AC"/>
    <w:rsid w:val="005376AB"/>
    <w:rsid w:val="00544270"/>
    <w:rsid w:val="005477A1"/>
    <w:rsid w:val="00555DB1"/>
    <w:rsid w:val="00561279"/>
    <w:rsid w:val="00593364"/>
    <w:rsid w:val="005A6DDB"/>
    <w:rsid w:val="005B4A1C"/>
    <w:rsid w:val="005C3B97"/>
    <w:rsid w:val="005D36DF"/>
    <w:rsid w:val="00622E14"/>
    <w:rsid w:val="00624EDC"/>
    <w:rsid w:val="00627D4A"/>
    <w:rsid w:val="006326D0"/>
    <w:rsid w:val="00640D0C"/>
    <w:rsid w:val="006602DB"/>
    <w:rsid w:val="00673403"/>
    <w:rsid w:val="00674F18"/>
    <w:rsid w:val="0068035E"/>
    <w:rsid w:val="00685FC4"/>
    <w:rsid w:val="0068665C"/>
    <w:rsid w:val="006902D5"/>
    <w:rsid w:val="00694449"/>
    <w:rsid w:val="006A3FE1"/>
    <w:rsid w:val="006C5D9C"/>
    <w:rsid w:val="006D2F15"/>
    <w:rsid w:val="006D4CB9"/>
    <w:rsid w:val="006F4FA9"/>
    <w:rsid w:val="006F597E"/>
    <w:rsid w:val="007003FD"/>
    <w:rsid w:val="00700C82"/>
    <w:rsid w:val="00703748"/>
    <w:rsid w:val="007113C4"/>
    <w:rsid w:val="00726A89"/>
    <w:rsid w:val="00734ABC"/>
    <w:rsid w:val="007357CA"/>
    <w:rsid w:val="00737205"/>
    <w:rsid w:val="00737421"/>
    <w:rsid w:val="00747883"/>
    <w:rsid w:val="00762A06"/>
    <w:rsid w:val="00767A4A"/>
    <w:rsid w:val="00777E03"/>
    <w:rsid w:val="007840CB"/>
    <w:rsid w:val="0079361A"/>
    <w:rsid w:val="007A3B65"/>
    <w:rsid w:val="007B0AC6"/>
    <w:rsid w:val="007B7CAF"/>
    <w:rsid w:val="007C2212"/>
    <w:rsid w:val="007C47D5"/>
    <w:rsid w:val="007D49E5"/>
    <w:rsid w:val="008006BC"/>
    <w:rsid w:val="00801F0C"/>
    <w:rsid w:val="008060EE"/>
    <w:rsid w:val="00810472"/>
    <w:rsid w:val="00811DDA"/>
    <w:rsid w:val="00815CF7"/>
    <w:rsid w:val="00825F78"/>
    <w:rsid w:val="00834BA0"/>
    <w:rsid w:val="0084128D"/>
    <w:rsid w:val="00845365"/>
    <w:rsid w:val="008458C9"/>
    <w:rsid w:val="0084742C"/>
    <w:rsid w:val="00847C98"/>
    <w:rsid w:val="00855B4D"/>
    <w:rsid w:val="008627B8"/>
    <w:rsid w:val="00865A36"/>
    <w:rsid w:val="008829DD"/>
    <w:rsid w:val="0089166F"/>
    <w:rsid w:val="008A39C0"/>
    <w:rsid w:val="008B5360"/>
    <w:rsid w:val="008C3021"/>
    <w:rsid w:val="008C54C8"/>
    <w:rsid w:val="008D1D2D"/>
    <w:rsid w:val="008D7295"/>
    <w:rsid w:val="008E5CA0"/>
    <w:rsid w:val="008E7825"/>
    <w:rsid w:val="008F0192"/>
    <w:rsid w:val="008F16F3"/>
    <w:rsid w:val="008F5F2E"/>
    <w:rsid w:val="008F779F"/>
    <w:rsid w:val="00901767"/>
    <w:rsid w:val="00914CBB"/>
    <w:rsid w:val="00915F49"/>
    <w:rsid w:val="0093040B"/>
    <w:rsid w:val="00943DF0"/>
    <w:rsid w:val="00955AA8"/>
    <w:rsid w:val="00960CA7"/>
    <w:rsid w:val="00961AC3"/>
    <w:rsid w:val="00965083"/>
    <w:rsid w:val="0096727C"/>
    <w:rsid w:val="009875E3"/>
    <w:rsid w:val="009901E7"/>
    <w:rsid w:val="009971CA"/>
    <w:rsid w:val="009A6895"/>
    <w:rsid w:val="009B46FD"/>
    <w:rsid w:val="009C0C06"/>
    <w:rsid w:val="009C1E8A"/>
    <w:rsid w:val="009C7091"/>
    <w:rsid w:val="009C773F"/>
    <w:rsid w:val="009C7E6B"/>
    <w:rsid w:val="009D33A1"/>
    <w:rsid w:val="009D5ACA"/>
    <w:rsid w:val="009F517B"/>
    <w:rsid w:val="009F7D9C"/>
    <w:rsid w:val="00A00CAA"/>
    <w:rsid w:val="00A01907"/>
    <w:rsid w:val="00A15DDF"/>
    <w:rsid w:val="00A17B72"/>
    <w:rsid w:val="00A20C93"/>
    <w:rsid w:val="00A25927"/>
    <w:rsid w:val="00A32870"/>
    <w:rsid w:val="00A329DF"/>
    <w:rsid w:val="00A33996"/>
    <w:rsid w:val="00A33C69"/>
    <w:rsid w:val="00A37EC0"/>
    <w:rsid w:val="00A44026"/>
    <w:rsid w:val="00A53433"/>
    <w:rsid w:val="00A629B0"/>
    <w:rsid w:val="00A73103"/>
    <w:rsid w:val="00A747F7"/>
    <w:rsid w:val="00A80A4E"/>
    <w:rsid w:val="00AA5243"/>
    <w:rsid w:val="00AA6B4F"/>
    <w:rsid w:val="00AB33DA"/>
    <w:rsid w:val="00AC4488"/>
    <w:rsid w:val="00AD29FF"/>
    <w:rsid w:val="00AE13A3"/>
    <w:rsid w:val="00AE4AF8"/>
    <w:rsid w:val="00AE5397"/>
    <w:rsid w:val="00B24FA4"/>
    <w:rsid w:val="00B269CF"/>
    <w:rsid w:val="00B33245"/>
    <w:rsid w:val="00B42C90"/>
    <w:rsid w:val="00B47014"/>
    <w:rsid w:val="00B51C00"/>
    <w:rsid w:val="00B5413F"/>
    <w:rsid w:val="00B560D2"/>
    <w:rsid w:val="00B6106A"/>
    <w:rsid w:val="00B75EE3"/>
    <w:rsid w:val="00B96B8A"/>
    <w:rsid w:val="00BB38B8"/>
    <w:rsid w:val="00BB3A1D"/>
    <w:rsid w:val="00BC56DD"/>
    <w:rsid w:val="00BC7231"/>
    <w:rsid w:val="00BD36E3"/>
    <w:rsid w:val="00BE0905"/>
    <w:rsid w:val="00BE0B08"/>
    <w:rsid w:val="00BE7329"/>
    <w:rsid w:val="00BF6807"/>
    <w:rsid w:val="00C00B56"/>
    <w:rsid w:val="00C03020"/>
    <w:rsid w:val="00C0587B"/>
    <w:rsid w:val="00C1190C"/>
    <w:rsid w:val="00C1484A"/>
    <w:rsid w:val="00C23B2C"/>
    <w:rsid w:val="00C362C6"/>
    <w:rsid w:val="00C64C94"/>
    <w:rsid w:val="00C80B62"/>
    <w:rsid w:val="00C94036"/>
    <w:rsid w:val="00C9711C"/>
    <w:rsid w:val="00C97405"/>
    <w:rsid w:val="00CA08CA"/>
    <w:rsid w:val="00CA2D71"/>
    <w:rsid w:val="00CA40ED"/>
    <w:rsid w:val="00CA58CD"/>
    <w:rsid w:val="00CB5885"/>
    <w:rsid w:val="00CC128A"/>
    <w:rsid w:val="00CC2E9C"/>
    <w:rsid w:val="00CC4134"/>
    <w:rsid w:val="00CD0A0D"/>
    <w:rsid w:val="00CD2403"/>
    <w:rsid w:val="00CD3797"/>
    <w:rsid w:val="00CD47A8"/>
    <w:rsid w:val="00CE08CF"/>
    <w:rsid w:val="00CF105D"/>
    <w:rsid w:val="00CF42E5"/>
    <w:rsid w:val="00D02039"/>
    <w:rsid w:val="00D022CE"/>
    <w:rsid w:val="00D0366E"/>
    <w:rsid w:val="00D25174"/>
    <w:rsid w:val="00D53602"/>
    <w:rsid w:val="00D642AD"/>
    <w:rsid w:val="00D6665D"/>
    <w:rsid w:val="00D8411A"/>
    <w:rsid w:val="00D97642"/>
    <w:rsid w:val="00DB4B25"/>
    <w:rsid w:val="00DC146C"/>
    <w:rsid w:val="00DC39CD"/>
    <w:rsid w:val="00DC5198"/>
    <w:rsid w:val="00DD5A51"/>
    <w:rsid w:val="00DD70A6"/>
    <w:rsid w:val="00DF09A8"/>
    <w:rsid w:val="00E07610"/>
    <w:rsid w:val="00E13D19"/>
    <w:rsid w:val="00E227FC"/>
    <w:rsid w:val="00E25A20"/>
    <w:rsid w:val="00E27DDA"/>
    <w:rsid w:val="00E31446"/>
    <w:rsid w:val="00E552E7"/>
    <w:rsid w:val="00E56175"/>
    <w:rsid w:val="00E613D1"/>
    <w:rsid w:val="00E65639"/>
    <w:rsid w:val="00E72593"/>
    <w:rsid w:val="00E765AA"/>
    <w:rsid w:val="00E771BC"/>
    <w:rsid w:val="00E8304D"/>
    <w:rsid w:val="00E91628"/>
    <w:rsid w:val="00E91932"/>
    <w:rsid w:val="00EA6895"/>
    <w:rsid w:val="00EA6D60"/>
    <w:rsid w:val="00EB021F"/>
    <w:rsid w:val="00EC1F61"/>
    <w:rsid w:val="00EC6468"/>
    <w:rsid w:val="00ED1A4E"/>
    <w:rsid w:val="00ED1B9B"/>
    <w:rsid w:val="00ED449D"/>
    <w:rsid w:val="00EE0D89"/>
    <w:rsid w:val="00EE1880"/>
    <w:rsid w:val="00EE67F2"/>
    <w:rsid w:val="00EF7B74"/>
    <w:rsid w:val="00F03C0C"/>
    <w:rsid w:val="00F04BCD"/>
    <w:rsid w:val="00F07B03"/>
    <w:rsid w:val="00F420AE"/>
    <w:rsid w:val="00F424F3"/>
    <w:rsid w:val="00F714F4"/>
    <w:rsid w:val="00F73794"/>
    <w:rsid w:val="00F87491"/>
    <w:rsid w:val="00FA1FCF"/>
    <w:rsid w:val="00FA390E"/>
    <w:rsid w:val="00FB32B5"/>
    <w:rsid w:val="00FC6AF2"/>
    <w:rsid w:val="00FE583D"/>
    <w:rsid w:val="00FE7C08"/>
    <w:rsid w:val="00FF7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2836FBB"/>
  <w15:docId w15:val="{F2F3BF02-B129-4307-A7F8-5374E39A9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78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E782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E7825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customStyle="1" w:styleId="Oaeno">
    <w:name w:val="Oaeno"/>
    <w:basedOn w:val="a"/>
    <w:rsid w:val="008E7825"/>
    <w:pPr>
      <w:widowControl w:val="0"/>
    </w:pPr>
    <w:rPr>
      <w:rFonts w:ascii="Courier New" w:hAnsi="Courier New"/>
      <w:sz w:val="20"/>
      <w:szCs w:val="20"/>
    </w:rPr>
  </w:style>
  <w:style w:type="paragraph" w:customStyle="1" w:styleId="Default">
    <w:name w:val="Default"/>
    <w:rsid w:val="008E782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E782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782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8E78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5">
    <w:name w:val="Table Grid"/>
    <w:basedOn w:val="a1"/>
    <w:uiPriority w:val="59"/>
    <w:rsid w:val="008E782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8E782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header"/>
    <w:basedOn w:val="a"/>
    <w:link w:val="a8"/>
    <w:uiPriority w:val="99"/>
    <w:unhideWhenUsed/>
    <w:rsid w:val="008E782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E78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8E782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E78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8E78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b">
    <w:name w:val="No Spacing"/>
    <w:uiPriority w:val="1"/>
    <w:qFormat/>
    <w:rsid w:val="008E78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8E782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endnote text"/>
    <w:basedOn w:val="a"/>
    <w:link w:val="ad"/>
    <w:uiPriority w:val="99"/>
    <w:semiHidden/>
    <w:unhideWhenUsed/>
    <w:rsid w:val="008E7825"/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8E782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endnote reference"/>
    <w:uiPriority w:val="99"/>
    <w:semiHidden/>
    <w:unhideWhenUsed/>
    <w:rsid w:val="008E7825"/>
    <w:rPr>
      <w:vertAlign w:val="superscript"/>
    </w:rPr>
  </w:style>
  <w:style w:type="paragraph" w:styleId="af">
    <w:name w:val="footnote text"/>
    <w:basedOn w:val="a"/>
    <w:link w:val="af0"/>
    <w:uiPriority w:val="99"/>
    <w:semiHidden/>
    <w:unhideWhenUsed/>
    <w:rsid w:val="008E7825"/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8E782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footnote reference"/>
    <w:uiPriority w:val="99"/>
    <w:semiHidden/>
    <w:unhideWhenUsed/>
    <w:rsid w:val="008E7825"/>
    <w:rPr>
      <w:vertAlign w:val="superscript"/>
    </w:rPr>
  </w:style>
  <w:style w:type="character" w:styleId="af2">
    <w:name w:val="Hyperlink"/>
    <w:basedOn w:val="a0"/>
    <w:uiPriority w:val="99"/>
    <w:unhideWhenUsed/>
    <w:rsid w:val="007D49E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813263-F332-4AF9-8B2F-4E79BE621B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433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Смолина Надежда</dc:creator>
  <cp:lastModifiedBy>User</cp:lastModifiedBy>
  <cp:revision>2</cp:revision>
  <cp:lastPrinted>2023-09-11T14:13:00Z</cp:lastPrinted>
  <dcterms:created xsi:type="dcterms:W3CDTF">2023-09-11T14:22:00Z</dcterms:created>
  <dcterms:modified xsi:type="dcterms:W3CDTF">2023-09-11T14:22:00Z</dcterms:modified>
</cp:coreProperties>
</file>