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F6" w:rsidRDefault="0056013B" w:rsidP="007D25DA">
      <w:pPr>
        <w:autoSpaceDE w:val="0"/>
        <w:autoSpaceDN w:val="0"/>
        <w:jc w:val="center"/>
        <w:rPr>
          <w:b/>
          <w:bCs/>
        </w:rPr>
      </w:pPr>
      <w:r w:rsidRPr="00D80CFF">
        <w:rPr>
          <w:b/>
          <w:bCs/>
        </w:rPr>
        <w:t xml:space="preserve">Объявление о проведении конкурса на замещение вакантной должности государственной гражданской службы Ивановской области </w:t>
      </w:r>
      <w:r w:rsidR="00842330">
        <w:rPr>
          <w:b/>
          <w:bCs/>
        </w:rPr>
        <w:t>ведущий специалист-эксперт</w:t>
      </w:r>
      <w:r w:rsidR="000B09A5">
        <w:rPr>
          <w:b/>
          <w:bCs/>
        </w:rPr>
        <w:t xml:space="preserve"> управления общественных связей</w:t>
      </w:r>
      <w:r w:rsidR="007D25DA">
        <w:rPr>
          <w:b/>
          <w:bCs/>
        </w:rPr>
        <w:t xml:space="preserve"> </w:t>
      </w:r>
      <w:r w:rsidRPr="00D80CFF">
        <w:rPr>
          <w:b/>
          <w:bCs/>
        </w:rPr>
        <w:t>Департамента внутренней политики Ивановской области</w:t>
      </w:r>
    </w:p>
    <w:p w:rsidR="0056013B" w:rsidRDefault="0056013B" w:rsidP="008C0171">
      <w:pPr>
        <w:autoSpaceDE w:val="0"/>
        <w:autoSpaceDN w:val="0"/>
        <w:ind w:firstLine="709"/>
        <w:jc w:val="both"/>
      </w:pPr>
      <w:r w:rsidRPr="00D80CFF">
        <w:t>1. Департамент внутренней политики Ивановской области объявляет конкурс</w:t>
      </w:r>
      <w:r w:rsidR="00AB36F6">
        <w:t xml:space="preserve"> </w:t>
      </w:r>
      <w:r w:rsidRPr="00D80CFF">
        <w:t xml:space="preserve">на замещение вакантной должности государственной гражданской службы Ивановской области </w:t>
      </w:r>
      <w:r w:rsidR="00842330">
        <w:t>ведущий специалист-эксперт</w:t>
      </w:r>
      <w:r w:rsidR="000B09A5">
        <w:t xml:space="preserve"> управления общественных связей</w:t>
      </w:r>
      <w:r w:rsidRPr="00D80CFF">
        <w:rPr>
          <w:bCs/>
        </w:rPr>
        <w:t xml:space="preserve"> Департамента внутренней политики Ивановской области</w:t>
      </w:r>
      <w:r w:rsidRPr="00D80CFF">
        <w:t xml:space="preserve"> (далее соответственно – конкурс, </w:t>
      </w:r>
      <w:r w:rsidR="00C07F72">
        <w:t>ведущий специалист-эксперт</w:t>
      </w:r>
      <w:r w:rsidR="004B62CF">
        <w:t xml:space="preserve">, Департамент). </w:t>
      </w:r>
    </w:p>
    <w:p w:rsidR="00AB36F6" w:rsidRDefault="00654732" w:rsidP="008C0171">
      <w:pPr>
        <w:autoSpaceDE w:val="0"/>
        <w:autoSpaceDN w:val="0"/>
        <w:ind w:firstLine="709"/>
        <w:jc w:val="both"/>
      </w:pPr>
      <w:r>
        <w:t>Начало конкурса: 15</w:t>
      </w:r>
      <w:r w:rsidR="004B62CF">
        <w:t xml:space="preserve">.09.2022, окончание </w:t>
      </w:r>
      <w:proofErr w:type="spellStart"/>
      <w:r w:rsidR="004B62CF">
        <w:t>приема</w:t>
      </w:r>
      <w:proofErr w:type="spellEnd"/>
      <w:r w:rsidR="004B62CF">
        <w:t xml:space="preserve"> документов: 0</w:t>
      </w:r>
      <w:r>
        <w:t>5</w:t>
      </w:r>
      <w:r w:rsidR="004B62CF">
        <w:t>.10.2022.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  <w:r w:rsidRPr="00D80CFF">
        <w:t>2. К претенденту на замещение должности</w:t>
      </w:r>
      <w:r w:rsidR="00781B1D">
        <w:t xml:space="preserve"> </w:t>
      </w:r>
      <w:r w:rsidR="00C07F72">
        <w:t>ведущего специалиста-эксперта</w:t>
      </w:r>
      <w:r w:rsidRPr="00D80CFF">
        <w:t xml:space="preserve"> (далее – претендент) предъявляются следующие квалификационные требования:</w:t>
      </w:r>
    </w:p>
    <w:p w:rsidR="00781B1D" w:rsidRDefault="0056013B" w:rsidP="008C0171">
      <w:pPr>
        <w:autoSpaceDE w:val="0"/>
        <w:autoSpaceDN w:val="0"/>
        <w:adjustRightInd w:val="0"/>
        <w:ind w:firstLine="709"/>
        <w:jc w:val="both"/>
      </w:pPr>
      <w:r w:rsidRPr="00D80CFF">
        <w:t xml:space="preserve">1) </w:t>
      </w:r>
      <w:r w:rsidR="004B62CF">
        <w:t xml:space="preserve">Уровень профессионального образования: </w:t>
      </w:r>
      <w:r w:rsidRPr="00D80CFF">
        <w:t>высше</w:t>
      </w:r>
      <w:r w:rsidR="004B62CF">
        <w:t>е</w:t>
      </w:r>
      <w:r w:rsidRPr="00D80CFF">
        <w:t xml:space="preserve"> образовани</w:t>
      </w:r>
      <w:r w:rsidR="000B09A5">
        <w:t>е</w:t>
      </w:r>
      <w:r w:rsidR="00EB3B58">
        <w:t xml:space="preserve">. </w:t>
      </w:r>
    </w:p>
    <w:p w:rsidR="00AB36F6" w:rsidRDefault="00781B1D" w:rsidP="008C0171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="004B62CF">
        <w:t>Т</w:t>
      </w:r>
      <w:r>
        <w:t>ребования к стажу государственной гражданской службы Российской Федерации или работы по специальности, направлению подготовки:</w:t>
      </w:r>
      <w:r w:rsidR="000B09A5">
        <w:t xml:space="preserve"> без предъявления требований к стажу.</w:t>
      </w:r>
    </w:p>
    <w:p w:rsidR="004B62CF" w:rsidRDefault="00717D6B" w:rsidP="008C0171">
      <w:pPr>
        <w:ind w:firstLine="709"/>
        <w:jc w:val="both"/>
      </w:pPr>
      <w:r>
        <w:t>3</w:t>
      </w:r>
      <w:r w:rsidR="0056013B" w:rsidRPr="0010382F">
        <w:t xml:space="preserve">) </w:t>
      </w:r>
      <w:r w:rsidR="004B62CF" w:rsidRPr="004B62CF">
        <w:rPr>
          <w:b/>
        </w:rPr>
        <w:t>Знания и умения</w:t>
      </w:r>
      <w:r w:rsidR="004B62CF">
        <w:t>:</w:t>
      </w:r>
    </w:p>
    <w:p w:rsidR="0056013B" w:rsidRPr="0010382F" w:rsidRDefault="0056013B" w:rsidP="008C0171">
      <w:pPr>
        <w:ind w:firstLine="709"/>
        <w:jc w:val="both"/>
      </w:pPr>
      <w:r w:rsidRPr="004B62CF">
        <w:rPr>
          <w:b/>
        </w:rPr>
        <w:t>базовы</w:t>
      </w:r>
      <w:r w:rsidR="004B62CF" w:rsidRPr="004B62CF">
        <w:rPr>
          <w:b/>
        </w:rPr>
        <w:t>е</w:t>
      </w:r>
      <w:r w:rsidRPr="0010382F">
        <w:t>:</w:t>
      </w:r>
    </w:p>
    <w:p w:rsidR="0056013B" w:rsidRPr="0010382F" w:rsidRDefault="0056013B" w:rsidP="008C0171">
      <w:pPr>
        <w:autoSpaceDE w:val="0"/>
        <w:autoSpaceDN w:val="0"/>
        <w:adjustRightInd w:val="0"/>
        <w:ind w:firstLine="709"/>
        <w:jc w:val="both"/>
      </w:pPr>
      <w:r w:rsidRPr="0010382F">
        <w:t>- знание государственного языка Российской Федерации (русского языка);</w:t>
      </w:r>
    </w:p>
    <w:p w:rsidR="0056013B" w:rsidRPr="0010382F" w:rsidRDefault="0056013B" w:rsidP="008C0171">
      <w:pPr>
        <w:autoSpaceDE w:val="0"/>
        <w:autoSpaceDN w:val="0"/>
        <w:adjustRightInd w:val="0"/>
        <w:ind w:firstLine="709"/>
        <w:jc w:val="both"/>
      </w:pPr>
      <w:r w:rsidRPr="0010382F">
        <w:t xml:space="preserve">- правовые знания основ: </w:t>
      </w:r>
    </w:p>
    <w:p w:rsidR="0056013B" w:rsidRPr="0010382F" w:rsidRDefault="0056013B" w:rsidP="008C0171">
      <w:pPr>
        <w:autoSpaceDE w:val="0"/>
        <w:autoSpaceDN w:val="0"/>
        <w:adjustRightInd w:val="0"/>
        <w:ind w:firstLine="709"/>
        <w:jc w:val="both"/>
      </w:pPr>
      <w:r w:rsidRPr="0010382F">
        <w:t xml:space="preserve">  Конституции Российской Федерации;</w:t>
      </w:r>
    </w:p>
    <w:p w:rsidR="0056013B" w:rsidRPr="0010382F" w:rsidRDefault="0056013B" w:rsidP="008C0171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27 мая 2003 г. № 58-ФЗ «О системе государственной службы Российской Федерации»;</w:t>
      </w:r>
    </w:p>
    <w:p w:rsidR="0056013B" w:rsidRPr="0010382F" w:rsidRDefault="0056013B" w:rsidP="008C0171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27 июля 2004 г. № 79-ФЗ «О государственной гражданской службе Российской Федерации» (далее – Федеральный закон № 79-ФЗ);</w:t>
      </w:r>
    </w:p>
    <w:p w:rsidR="0056013B" w:rsidRPr="0010382F" w:rsidRDefault="0056013B" w:rsidP="008C0171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25 декабря 2008 г. № 273-ФЗ «О противодействии коррупции»;</w:t>
      </w:r>
    </w:p>
    <w:p w:rsidR="0056013B" w:rsidRPr="0010382F" w:rsidRDefault="0056013B" w:rsidP="008C017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0382F">
        <w:rPr>
          <w:color w:val="000000"/>
        </w:rPr>
        <w:t>- знания и умения в области информационно-коммуникационных технологий;</w:t>
      </w:r>
    </w:p>
    <w:p w:rsidR="0056013B" w:rsidRPr="0010382F" w:rsidRDefault="0056013B" w:rsidP="008C0171">
      <w:pPr>
        <w:ind w:firstLine="709"/>
        <w:jc w:val="both"/>
        <w:rPr>
          <w:color w:val="000000"/>
        </w:rPr>
      </w:pPr>
      <w:r w:rsidRPr="0010382F">
        <w:t xml:space="preserve">- </w:t>
      </w:r>
      <w:r w:rsidRPr="0010382F">
        <w:rPr>
          <w:color w:val="000000"/>
        </w:rPr>
        <w:t>умение мыслить системно;</w:t>
      </w:r>
    </w:p>
    <w:p w:rsidR="0056013B" w:rsidRPr="0010382F" w:rsidRDefault="0056013B" w:rsidP="008C0171">
      <w:pPr>
        <w:ind w:firstLine="709"/>
        <w:jc w:val="both"/>
        <w:rPr>
          <w:color w:val="000000"/>
        </w:rPr>
      </w:pPr>
      <w:r w:rsidRPr="0010382F">
        <w:rPr>
          <w:color w:val="000000"/>
        </w:rPr>
        <w:t>-  умение планировать, рационально использовать служебное время и достигать результата;</w:t>
      </w:r>
    </w:p>
    <w:p w:rsidR="0056013B" w:rsidRPr="0010382F" w:rsidRDefault="0056013B" w:rsidP="008C0171">
      <w:pPr>
        <w:ind w:firstLine="709"/>
        <w:jc w:val="both"/>
        <w:rPr>
          <w:color w:val="000000"/>
        </w:rPr>
      </w:pPr>
      <w:r w:rsidRPr="0010382F">
        <w:rPr>
          <w:color w:val="000000"/>
        </w:rPr>
        <w:t>- коммуникативные умения;</w:t>
      </w:r>
    </w:p>
    <w:p w:rsidR="0056013B" w:rsidRPr="0010382F" w:rsidRDefault="0056013B" w:rsidP="008C0171">
      <w:pPr>
        <w:ind w:firstLine="709"/>
        <w:jc w:val="both"/>
      </w:pPr>
      <w:r w:rsidRPr="0010382F">
        <w:rPr>
          <w:color w:val="000000"/>
        </w:rPr>
        <w:t xml:space="preserve">- </w:t>
      </w:r>
      <w:r w:rsidRPr="0010382F">
        <w:t>умение управлять изменениями.</w:t>
      </w:r>
    </w:p>
    <w:p w:rsidR="000361E4" w:rsidRPr="0010382F" w:rsidRDefault="004B62CF" w:rsidP="008C0171">
      <w:pPr>
        <w:ind w:firstLine="709"/>
        <w:jc w:val="both"/>
      </w:pPr>
      <w:r w:rsidRPr="004B62CF">
        <w:rPr>
          <w:b/>
        </w:rPr>
        <w:t>п</w:t>
      </w:r>
      <w:r w:rsidR="000361E4" w:rsidRPr="004B62CF">
        <w:rPr>
          <w:b/>
        </w:rPr>
        <w:t>рофессиональные знания</w:t>
      </w:r>
      <w:r w:rsidR="000361E4" w:rsidRPr="0010382F">
        <w:t>:</w:t>
      </w:r>
    </w:p>
    <w:p w:rsidR="00C07F72" w:rsidRDefault="00842330" w:rsidP="008C0171">
      <w:pPr>
        <w:ind w:firstLine="709"/>
        <w:jc w:val="both"/>
      </w:pPr>
      <w:r>
        <w:t>- </w:t>
      </w:r>
      <w:r w:rsidR="00C07F72" w:rsidRPr="009E4CE9">
        <w:t xml:space="preserve">законодательных и иных нормативных правовых актов Российской Федерации и Ивановской области, регламентирующих статус, структуру, компетенцию, порядок организации и деятельность законодательных (представительных) </w:t>
      </w:r>
      <w:r w:rsidR="00AB36F6">
        <w:t xml:space="preserve"> </w:t>
      </w:r>
      <w:r w:rsidR="00C07F72" w:rsidRPr="009E4CE9">
        <w:t>и исполнительных органов государственной власти, а также регламентирующих сферы взаимодействия с политическими партиями, институтами гражданского общества, связей с общественностью;</w:t>
      </w:r>
    </w:p>
    <w:p w:rsidR="00C07F72" w:rsidRDefault="00C07F72" w:rsidP="008C0171">
      <w:pPr>
        <w:ind w:firstLine="709"/>
        <w:jc w:val="both"/>
      </w:pPr>
      <w:r>
        <w:t xml:space="preserve">- организации хранения, комплектования, </w:t>
      </w:r>
      <w:proofErr w:type="spellStart"/>
      <w:r>
        <w:t>учета</w:t>
      </w:r>
      <w:proofErr w:type="spellEnd"/>
      <w:r>
        <w:t xml:space="preserve"> и использования Архивного фонда Российской Федерации, других архивных документов;</w:t>
      </w:r>
    </w:p>
    <w:p w:rsidR="00C07F72" w:rsidRDefault="00C07F72" w:rsidP="008C0171">
      <w:pPr>
        <w:ind w:firstLine="709"/>
        <w:jc w:val="both"/>
      </w:pPr>
      <w:r>
        <w:t>- теории и практики архивного дела и делопроизводства;</w:t>
      </w:r>
    </w:p>
    <w:p w:rsidR="00C07F72" w:rsidRDefault="00C07F72" w:rsidP="008C0171">
      <w:pPr>
        <w:ind w:firstLine="709"/>
        <w:jc w:val="both"/>
      </w:pPr>
      <w:r>
        <w:t>- нормативных и методических документов федеральных органов государственной власти по вопросам деятельности архива;</w:t>
      </w:r>
    </w:p>
    <w:p w:rsidR="00C07F72" w:rsidRDefault="00C07F72" w:rsidP="008C0171">
      <w:pPr>
        <w:ind w:firstLine="709"/>
        <w:jc w:val="both"/>
      </w:pPr>
      <w:r>
        <w:t>- порядка систематизации и классификации архивных документов;</w:t>
      </w:r>
    </w:p>
    <w:p w:rsidR="00C07F72" w:rsidRDefault="00C07F72" w:rsidP="008C0171">
      <w:pPr>
        <w:ind w:firstLine="709"/>
        <w:jc w:val="both"/>
      </w:pPr>
      <w:r>
        <w:t>- основ документационного обеспечения управления;</w:t>
      </w:r>
    </w:p>
    <w:p w:rsidR="00C07F72" w:rsidRDefault="00C07F72" w:rsidP="008C0171">
      <w:pPr>
        <w:ind w:firstLine="709"/>
        <w:jc w:val="both"/>
      </w:pPr>
      <w:r>
        <w:t>- перечней документов с указанием сроков хранения федеральных органов исполнительной власти;</w:t>
      </w:r>
    </w:p>
    <w:p w:rsidR="00C07F72" w:rsidRDefault="00C07F72" w:rsidP="008C0171">
      <w:pPr>
        <w:ind w:firstLine="709"/>
        <w:jc w:val="both"/>
      </w:pPr>
      <w:r>
        <w:t>- основ государственного устройства и управления;</w:t>
      </w:r>
    </w:p>
    <w:p w:rsidR="00C07F72" w:rsidRDefault="00C07F72" w:rsidP="008C0171">
      <w:pPr>
        <w:ind w:firstLine="709"/>
        <w:jc w:val="both"/>
      </w:pPr>
      <w:r>
        <w:t>- правил юридической техники;</w:t>
      </w:r>
    </w:p>
    <w:p w:rsidR="00C07F72" w:rsidRDefault="00C07F72" w:rsidP="008C0171">
      <w:pPr>
        <w:ind w:firstLine="709"/>
        <w:jc w:val="both"/>
      </w:pPr>
      <w:r>
        <w:t>- основных принципов обеспечения единства правового пространства Российской Федерации;</w:t>
      </w:r>
    </w:p>
    <w:p w:rsidR="00851816" w:rsidRPr="00851816" w:rsidRDefault="00C07F72" w:rsidP="008C0171">
      <w:pPr>
        <w:ind w:firstLine="709"/>
        <w:jc w:val="both"/>
      </w:pPr>
      <w:r>
        <w:t>- </w:t>
      </w:r>
      <w:r w:rsidRPr="009E4CE9">
        <w:t>основных направлений и приоритетов государственной политики в с</w:t>
      </w:r>
      <w:r>
        <w:t>фере некоммерческих организаций</w:t>
      </w:r>
      <w:r w:rsidR="00851816" w:rsidRPr="00851816">
        <w:t>.</w:t>
      </w:r>
    </w:p>
    <w:p w:rsidR="0056013B" w:rsidRPr="00D80CFF" w:rsidRDefault="0056013B" w:rsidP="008C0171">
      <w:pPr>
        <w:ind w:firstLine="709"/>
        <w:jc w:val="both"/>
      </w:pPr>
      <w:r w:rsidRPr="004B62CF">
        <w:rPr>
          <w:b/>
        </w:rPr>
        <w:t>функциональные знания</w:t>
      </w:r>
      <w:r w:rsidRPr="00D80CFF">
        <w:t>: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 xml:space="preserve">федеральных конституционных законов, федеральных законов, указов </w:t>
      </w:r>
      <w:r w:rsidR="00AB36F6">
        <w:rPr>
          <w:rFonts w:ascii="Times New Roman" w:hAnsi="Times New Roman"/>
        </w:rPr>
        <w:t xml:space="preserve"> </w:t>
      </w:r>
      <w:r w:rsidRPr="00F35C0F">
        <w:rPr>
          <w:rFonts w:ascii="Times New Roman" w:hAnsi="Times New Roman"/>
        </w:rPr>
        <w:t xml:space="preserve">и распоряжений Президента Российской Федерации, постановлений и распоряжений Правительства Российской </w:t>
      </w:r>
      <w:r w:rsidRPr="00F35C0F">
        <w:rPr>
          <w:rFonts w:ascii="Times New Roman" w:hAnsi="Times New Roman"/>
        </w:rPr>
        <w:lastRenderedPageBreak/>
        <w:t xml:space="preserve">Федерации, законов Ивановской области, указов </w:t>
      </w:r>
      <w:r w:rsidR="00AB36F6">
        <w:rPr>
          <w:rFonts w:ascii="Times New Roman" w:hAnsi="Times New Roman"/>
        </w:rPr>
        <w:t xml:space="preserve"> </w:t>
      </w:r>
      <w:r w:rsidRPr="00F35C0F">
        <w:rPr>
          <w:rFonts w:ascii="Times New Roman" w:hAnsi="Times New Roman"/>
        </w:rPr>
        <w:t>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применительно к исполнению должностных обязанностей гражданским служащим;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понятия нормы права, нормативного правового акта, правоотношений и их признаки;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понятия проекта нормативного правового акта, порядка его подготовки;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понятия официального отзыва на проекты нормативных правовых актов;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понятия, процедуры рассмотрения обращений граждан;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централизованной и смешанной формы ведения делопроизводства;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системы взаимодействия в рамках внутриведомственного и межведомственного электронного документооборота;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состава управленческих документов;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 xml:space="preserve">общих требований к оформлению документов; 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формирования документального фонда организации;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основных моделей связей с общественностью;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noBreakHyphen/>
        <w:t> </w:t>
      </w:r>
      <w:r w:rsidRPr="00F35C0F">
        <w:rPr>
          <w:rFonts w:ascii="Times New Roman" w:hAnsi="Times New Roman"/>
        </w:rPr>
        <w:t>особенностей связей с общественностью в государственных органах;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 понятия </w:t>
      </w:r>
      <w:proofErr w:type="spellStart"/>
      <w:r>
        <w:rPr>
          <w:rFonts w:ascii="Times New Roman" w:hAnsi="Times New Roman"/>
        </w:rPr>
        <w:t>референтной</w:t>
      </w:r>
      <w:proofErr w:type="spellEnd"/>
      <w:r>
        <w:rPr>
          <w:rFonts w:ascii="Times New Roman" w:hAnsi="Times New Roman"/>
        </w:rPr>
        <w:t xml:space="preserve"> группы;</w:t>
      </w:r>
    </w:p>
    <w:p w:rsidR="000361E4" w:rsidRDefault="00842330" w:rsidP="008C0171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450027">
        <w:rPr>
          <w:rFonts w:ascii="Times New Roman" w:hAnsi="Times New Roman"/>
        </w:rPr>
        <w:t xml:space="preserve">возможностей и особенностей </w:t>
      </w:r>
      <w:proofErr w:type="gramStart"/>
      <w:r w:rsidRPr="00450027">
        <w:rPr>
          <w:rFonts w:ascii="Times New Roman" w:hAnsi="Times New Roman"/>
        </w:rPr>
        <w:t>применения</w:t>
      </w:r>
      <w:proofErr w:type="gramEnd"/>
      <w:r w:rsidRPr="00450027">
        <w:rPr>
          <w:rFonts w:ascii="Times New Roman" w:hAnsi="Times New Roman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</w:t>
      </w:r>
      <w:r w:rsidR="00851816">
        <w:rPr>
          <w:rFonts w:ascii="Times New Roman" w:hAnsi="Times New Roman"/>
        </w:rPr>
        <w:t>.</w:t>
      </w:r>
    </w:p>
    <w:p w:rsidR="00851816" w:rsidRDefault="00851816" w:rsidP="008C0171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4B62CF">
        <w:rPr>
          <w:rFonts w:ascii="Times New Roman" w:hAnsi="Times New Roman"/>
          <w:b/>
        </w:rPr>
        <w:t>профессиональные умения</w:t>
      </w:r>
      <w:r>
        <w:rPr>
          <w:rFonts w:ascii="Times New Roman" w:hAnsi="Times New Roman"/>
        </w:rPr>
        <w:t>:</w:t>
      </w:r>
    </w:p>
    <w:p w:rsidR="00842330" w:rsidRDefault="00851816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-</w:t>
      </w:r>
      <w:r w:rsidRPr="00851816">
        <w:rPr>
          <w:rFonts w:ascii="Times New Roman" w:hAnsi="Times New Roman"/>
        </w:rPr>
        <w:tab/>
      </w:r>
      <w:r w:rsidR="00842330">
        <w:rPr>
          <w:rFonts w:ascii="Times New Roman" w:hAnsi="Times New Roman"/>
        </w:rPr>
        <w:t xml:space="preserve">работа с данными статистической </w:t>
      </w:r>
      <w:proofErr w:type="spellStart"/>
      <w:r w:rsidR="00842330">
        <w:rPr>
          <w:rFonts w:ascii="Times New Roman" w:hAnsi="Times New Roman"/>
        </w:rPr>
        <w:t>отчетности</w:t>
      </w:r>
      <w:proofErr w:type="spellEnd"/>
      <w:r w:rsidR="00842330">
        <w:rPr>
          <w:rFonts w:ascii="Times New Roman" w:hAnsi="Times New Roman"/>
        </w:rPr>
        <w:t>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владение навыками поиска, сбора и анализа информации в сфере архивного дела;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владение навыками использования современных компьютерных технологий;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 организация и проведение централизованного государственного </w:t>
      </w:r>
      <w:proofErr w:type="spellStart"/>
      <w:r>
        <w:rPr>
          <w:rFonts w:ascii="Times New Roman" w:hAnsi="Times New Roman"/>
        </w:rPr>
        <w:t>учета</w:t>
      </w:r>
      <w:proofErr w:type="spellEnd"/>
      <w:r>
        <w:rPr>
          <w:rFonts w:ascii="Times New Roman" w:hAnsi="Times New Roman"/>
        </w:rPr>
        <w:t xml:space="preserve"> документов Архивного фонда Российской Федерации, находящихся на временном хранении в органах и организациях, выступающих в качестве источников комплектования федеральных государственных архивов, государственных архивов субъектов Российской Федерации, муниципальных архивов, а также находящихся на депозитарном хранении в федеральных органах исполнительной власти и организациях;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работа со справочными правовыми системами «Консультант Плюс», «Гарант» на профессиональном уровне;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выяснять точный смысл, содержание нормативных правовых актов (норм);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использование официально-делового стиля при составлении правовых документов ненормативного характера;</w:t>
      </w:r>
    </w:p>
    <w:p w:rsidR="00851816" w:rsidRPr="00851816" w:rsidRDefault="00842330" w:rsidP="008C0171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использование правил юридической техники для составления нормативных правовых актов;</w:t>
      </w:r>
    </w:p>
    <w:p w:rsidR="0056013B" w:rsidRDefault="00851816" w:rsidP="008C0171">
      <w:pPr>
        <w:autoSpaceDE w:val="0"/>
        <w:autoSpaceDN w:val="0"/>
        <w:ind w:firstLine="709"/>
        <w:jc w:val="both"/>
      </w:pPr>
      <w:r w:rsidRPr="004B62CF">
        <w:rPr>
          <w:b/>
        </w:rPr>
        <w:t>функциональные умения</w:t>
      </w:r>
      <w:r>
        <w:t>: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 w:rsidRPr="00F35C0F">
        <w:rPr>
          <w:rFonts w:ascii="Times New Roman" w:hAnsi="Times New Roman"/>
        </w:rPr>
        <w:t>разработки, рассмотрения и согласования проектов нормативных правовых актов и иных документов;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подготовки официальных отзывов на проекты нормативных правовых актов;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подготовки методических рекомендаций, разъяснений;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подготовки аналитических, информационных и других материалов;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организации и проведения мониторинга применения законодательства;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proofErr w:type="spellStart"/>
      <w:r>
        <w:rPr>
          <w:rFonts w:ascii="Times New Roman" w:hAnsi="Times New Roman"/>
        </w:rPr>
        <w:t>приема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учета</w:t>
      </w:r>
      <w:proofErr w:type="spellEnd"/>
      <w:r>
        <w:rPr>
          <w:rFonts w:ascii="Times New Roman" w:hAnsi="Times New Roman"/>
        </w:rPr>
        <w:t>, обработки и регистрации корреспонденции;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 комплектования, хранения, </w:t>
      </w:r>
      <w:proofErr w:type="spellStart"/>
      <w:r>
        <w:rPr>
          <w:rFonts w:ascii="Times New Roman" w:hAnsi="Times New Roman"/>
        </w:rPr>
        <w:t>учета</w:t>
      </w:r>
      <w:proofErr w:type="spellEnd"/>
      <w:r>
        <w:rPr>
          <w:rFonts w:ascii="Times New Roman" w:hAnsi="Times New Roman"/>
        </w:rPr>
        <w:t xml:space="preserve"> и использования архивных документов, выдачи архивных справок, составления номенклатуры дел;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proofErr w:type="spellStart"/>
      <w:r>
        <w:rPr>
          <w:rFonts w:ascii="Times New Roman" w:hAnsi="Times New Roman"/>
        </w:rPr>
        <w:t>учета</w:t>
      </w:r>
      <w:proofErr w:type="spellEnd"/>
      <w:r>
        <w:rPr>
          <w:rFonts w:ascii="Times New Roman" w:hAnsi="Times New Roman"/>
        </w:rPr>
        <w:t xml:space="preserve"> и регистрации нормативных правовых актов;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оформления реквизитов документов;</w:t>
      </w:r>
    </w:p>
    <w:p w:rsidR="00AB36F6" w:rsidRDefault="00842330" w:rsidP="008C0171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брифингов, пресс-конференций, интервью и иных мероприятий с участием средств массовой информации, развития и наполнения официального сайта Департамента в информационно-телекоммуникационной сети «Интернет», представительств в социальных сетях и блогах</w:t>
      </w:r>
      <w:r w:rsidR="00851816" w:rsidRPr="00A80BCB">
        <w:rPr>
          <w:rFonts w:ascii="Times New Roman" w:hAnsi="Times New Roman" w:cs="Times New Roman"/>
          <w:sz w:val="24"/>
          <w:szCs w:val="24"/>
        </w:rPr>
        <w:t>.</w:t>
      </w:r>
    </w:p>
    <w:p w:rsidR="00AB36F6" w:rsidRDefault="0056013B" w:rsidP="008C0171">
      <w:pPr>
        <w:ind w:firstLine="709"/>
        <w:jc w:val="both"/>
      </w:pPr>
      <w:r w:rsidRPr="00D80CFF">
        <w:lastRenderedPageBreak/>
        <w:t>3. </w:t>
      </w:r>
      <w:r w:rsidR="004B62CF" w:rsidRPr="00F71397">
        <w:t>Должностной регламент государственного гражданского служащего</w:t>
      </w:r>
      <w:r w:rsidR="00F71397">
        <w:t xml:space="preserve"> </w:t>
      </w:r>
      <w:bookmarkStart w:id="0" w:name="_GoBack"/>
      <w:r w:rsidR="00F71397" w:rsidRPr="00F71397">
        <w:rPr>
          <w:u w:val="single"/>
        </w:rPr>
        <w:t>(прилагается)</w:t>
      </w:r>
      <w:bookmarkEnd w:id="0"/>
      <w:r w:rsidR="004B62CF">
        <w:t>.</w:t>
      </w:r>
    </w:p>
    <w:p w:rsidR="0056013B" w:rsidRPr="00D80CFF" w:rsidRDefault="004B62CF" w:rsidP="007D25DA">
      <w:pPr>
        <w:spacing w:line="276" w:lineRule="auto"/>
        <w:ind w:firstLine="709"/>
      </w:pPr>
      <w:r>
        <w:t>4</w:t>
      </w:r>
      <w:r w:rsidR="0056013B" w:rsidRPr="00D80CFF">
        <w:t>. Условия прохождения гражданской службы:</w:t>
      </w:r>
    </w:p>
    <w:p w:rsidR="00A62A82" w:rsidRDefault="00A62A82" w:rsidP="008C0171">
      <w:pPr>
        <w:pStyle w:val="af2"/>
        <w:spacing w:before="0" w:beforeAutospacing="0" w:after="0" w:afterAutospacing="0"/>
        <w:ind w:firstLine="709"/>
        <w:jc w:val="both"/>
        <w:rPr>
          <w:rStyle w:val="af1"/>
          <w:b w:val="0"/>
        </w:rPr>
      </w:pPr>
      <w:r w:rsidRPr="00584ED8">
        <w:rPr>
          <w:rStyle w:val="af1"/>
          <w:b w:val="0"/>
        </w:rPr>
        <w:t xml:space="preserve">Расположение служебного места по должности: г. Иваново, ул. </w:t>
      </w:r>
      <w:r>
        <w:rPr>
          <w:rStyle w:val="af1"/>
          <w:b w:val="0"/>
        </w:rPr>
        <w:t>Пушкина, д. 9, литер Б.</w:t>
      </w:r>
    </w:p>
    <w:p w:rsidR="00A62A82" w:rsidRDefault="0056013B" w:rsidP="008C0171">
      <w:pPr>
        <w:pStyle w:val="af2"/>
        <w:spacing w:before="0" w:beforeAutospacing="0" w:after="0" w:afterAutospacing="0"/>
        <w:ind w:firstLine="709"/>
        <w:jc w:val="both"/>
        <w:rPr>
          <w:rStyle w:val="af1"/>
          <w:b w:val="0"/>
        </w:rPr>
      </w:pPr>
      <w:r w:rsidRPr="00D80CFF">
        <w:t>Пятидневная служебная неделя (выходные дни – суббота и воскресенье, нерабочие праздничные дни).</w:t>
      </w:r>
      <w:r w:rsidR="00A62A82" w:rsidRPr="00A62A82">
        <w:rPr>
          <w:rStyle w:val="af1"/>
          <w:b w:val="0"/>
        </w:rPr>
        <w:t xml:space="preserve"> </w:t>
      </w:r>
    </w:p>
    <w:p w:rsidR="0056013B" w:rsidRPr="004B62CF" w:rsidRDefault="0056013B" w:rsidP="008C0171">
      <w:pPr>
        <w:pStyle w:val="af2"/>
        <w:spacing w:before="0" w:beforeAutospacing="0" w:after="0" w:afterAutospacing="0"/>
        <w:ind w:firstLine="709"/>
        <w:jc w:val="both"/>
        <w:rPr>
          <w:bCs/>
        </w:rPr>
      </w:pPr>
      <w:r w:rsidRPr="00D80CFF">
        <w:t xml:space="preserve">Продолжительность ежегодного оплачиваемого отпуска устанавливается </w:t>
      </w:r>
      <w:r w:rsidR="00AB36F6">
        <w:t xml:space="preserve"> </w:t>
      </w:r>
      <w:r w:rsidRPr="00D80CFF">
        <w:t xml:space="preserve">в соответствии со </w:t>
      </w:r>
      <w:proofErr w:type="spellStart"/>
      <w:r w:rsidRPr="00D80CFF">
        <w:t>статьей</w:t>
      </w:r>
      <w:proofErr w:type="spellEnd"/>
      <w:r w:rsidRPr="00D80CFF">
        <w:t xml:space="preserve"> 48 Федерального закона № 79-ФЗ.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  <w:rPr>
          <w:shd w:val="clear" w:color="auto" w:fill="FFFFFF"/>
        </w:rPr>
      </w:pPr>
      <w:r w:rsidRPr="00D80CFF">
        <w:rPr>
          <w:shd w:val="clear" w:color="auto" w:fill="FFFFFF"/>
        </w:rPr>
        <w:t>Размер денежного содержания составляет:</w:t>
      </w:r>
    </w:p>
    <w:p w:rsidR="00AB36F6" w:rsidRDefault="00E066B2" w:rsidP="008C0171">
      <w:pPr>
        <w:autoSpaceDE w:val="0"/>
        <w:autoSpaceDN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</w:t>
      </w:r>
      <w:r w:rsidR="00C07F72">
        <w:rPr>
          <w:shd w:val="clear" w:color="auto" w:fill="FFFFFF"/>
        </w:rPr>
        <w:t>3</w:t>
      </w:r>
      <w:r w:rsidR="004B62CF">
        <w:rPr>
          <w:shd w:val="clear" w:color="auto" w:fill="FFFFFF"/>
        </w:rPr>
        <w:t xml:space="preserve"> 000 </w:t>
      </w:r>
      <w:r w:rsidR="0056013B" w:rsidRPr="00D80CFF">
        <w:rPr>
          <w:shd w:val="clear" w:color="auto" w:fill="FFFFFF"/>
        </w:rPr>
        <w:t xml:space="preserve">– </w:t>
      </w:r>
      <w:r w:rsidR="00C07F72">
        <w:rPr>
          <w:shd w:val="clear" w:color="auto" w:fill="FFFFFF"/>
        </w:rPr>
        <w:t>32</w:t>
      </w:r>
      <w:r w:rsidR="004B62CF">
        <w:rPr>
          <w:shd w:val="clear" w:color="auto" w:fill="FFFFFF"/>
        </w:rPr>
        <w:t xml:space="preserve"> 000 </w:t>
      </w:r>
      <w:r w:rsidR="0056013B" w:rsidRPr="00D80CFF">
        <w:rPr>
          <w:shd w:val="clear" w:color="auto" w:fill="FFFFFF"/>
        </w:rPr>
        <w:t>руб</w:t>
      </w:r>
      <w:r w:rsidR="00717D6B">
        <w:rPr>
          <w:shd w:val="clear" w:color="auto" w:fill="FFFFFF"/>
        </w:rPr>
        <w:t>.</w:t>
      </w:r>
      <w:r w:rsidR="0056013B" w:rsidRPr="00D80CFF">
        <w:rPr>
          <w:shd w:val="clear" w:color="auto" w:fill="FFFFFF"/>
        </w:rPr>
        <w:t xml:space="preserve">/мес. </w:t>
      </w:r>
    </w:p>
    <w:p w:rsidR="004B62CF" w:rsidRDefault="004B62CF" w:rsidP="008C0171">
      <w:pPr>
        <w:autoSpaceDE w:val="0"/>
        <w:autoSpaceDN w:val="0"/>
        <w:ind w:firstLine="709"/>
        <w:jc w:val="both"/>
      </w:pPr>
      <w:r>
        <w:t>5</w:t>
      </w:r>
      <w:r w:rsidR="0056013B" w:rsidRPr="00D80CFF">
        <w:t xml:space="preserve">. </w:t>
      </w:r>
      <w:r>
        <w:t>Условия проведения конкурса:</w:t>
      </w:r>
    </w:p>
    <w:p w:rsidR="004B62CF" w:rsidRDefault="004B62CF" w:rsidP="008C0171">
      <w:pPr>
        <w:pStyle w:val="af2"/>
        <w:spacing w:before="0" w:beforeAutospacing="0" w:after="0" w:afterAutospacing="0"/>
        <w:ind w:firstLine="709"/>
        <w:jc w:val="both"/>
      </w:pPr>
      <w:r>
        <w:t xml:space="preserve">Конкурс проводится среди граждан Российской Федерации, подавших заявление на участие в конкурсе при соблюдении условий, установленных </w:t>
      </w:r>
      <w:proofErr w:type="spellStart"/>
      <w:r>
        <w:t>статьей</w:t>
      </w:r>
      <w:proofErr w:type="spellEnd"/>
      <w:r>
        <w:t xml:space="preserve"> 22 Федерального закона от 27.07.2004 № 79-ФЗ «О государственной гражданской службе Российской Федерации» и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Федерации».</w:t>
      </w:r>
    </w:p>
    <w:p w:rsidR="004B62CF" w:rsidRPr="00834212" w:rsidRDefault="004B62CF" w:rsidP="008C0171">
      <w:pPr>
        <w:pStyle w:val="af2"/>
        <w:spacing w:before="0" w:beforeAutospacing="0" w:after="0" w:afterAutospacing="0"/>
        <w:ind w:firstLine="709"/>
        <w:jc w:val="both"/>
      </w:pPr>
      <w:proofErr w:type="gramStart"/>
      <w: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требованиям для замещения вакантной должности государственной гражданской службы Ивановской области в </w:t>
      </w:r>
      <w:r w:rsidR="00717D6B">
        <w:t>Департаменте</w:t>
      </w:r>
      <w:r>
        <w:t xml:space="preserve">, установленным в соответствии с </w:t>
      </w:r>
      <w:hyperlink r:id="rId8" w:history="1">
        <w:r w:rsidRPr="00834212">
          <w:t>законодательством</w:t>
        </w:r>
      </w:hyperlink>
      <w:r w:rsidRPr="00834212">
        <w:t xml:space="preserve"> Российской Федерации о государственной гражданской службе.</w:t>
      </w:r>
      <w:proofErr w:type="gramEnd"/>
    </w:p>
    <w:p w:rsidR="0056013B" w:rsidRPr="00D80CFF" w:rsidRDefault="0056013B" w:rsidP="008C0171">
      <w:pPr>
        <w:autoSpaceDE w:val="0"/>
        <w:autoSpaceDN w:val="0"/>
        <w:ind w:firstLine="709"/>
        <w:jc w:val="both"/>
      </w:pPr>
      <w:proofErr w:type="spellStart"/>
      <w:r w:rsidRPr="00D80CFF">
        <w:t>Прием</w:t>
      </w:r>
      <w:proofErr w:type="spellEnd"/>
      <w:r w:rsidRPr="00D80CFF">
        <w:t xml:space="preserve"> документов осуществляется по адресу: 153000, г. Иваново, ул. Пушкина, д. 9, литер</w:t>
      </w:r>
      <w:proofErr w:type="gramStart"/>
      <w:r w:rsidRPr="00D80CFF">
        <w:t xml:space="preserve"> Б</w:t>
      </w:r>
      <w:proofErr w:type="gramEnd"/>
      <w:r w:rsidRPr="00D80CFF">
        <w:t>, кабинет 4.</w:t>
      </w:r>
    </w:p>
    <w:p w:rsidR="0056013B" w:rsidRPr="00D80CFF" w:rsidRDefault="00717D6B" w:rsidP="008C0171">
      <w:pPr>
        <w:autoSpaceDE w:val="0"/>
        <w:autoSpaceDN w:val="0"/>
        <w:ind w:firstLine="709"/>
        <w:jc w:val="both"/>
      </w:pPr>
      <w:r>
        <w:t xml:space="preserve">Дата начала </w:t>
      </w:r>
      <w:proofErr w:type="spellStart"/>
      <w:r>
        <w:t>приема</w:t>
      </w:r>
      <w:proofErr w:type="spellEnd"/>
      <w:r>
        <w:t xml:space="preserve"> документов: </w:t>
      </w:r>
      <w:r w:rsidR="00A62A82">
        <w:t>1</w:t>
      </w:r>
      <w:r w:rsidR="00654732">
        <w:t>5</w:t>
      </w:r>
      <w:r w:rsidR="00A62A82">
        <w:t>.09.2022</w:t>
      </w:r>
      <w:r w:rsidR="0056013B" w:rsidRPr="00D80CFF">
        <w:t xml:space="preserve">, окончание </w:t>
      </w:r>
      <w:proofErr w:type="spellStart"/>
      <w:r w:rsidR="0056013B" w:rsidRPr="00D80CFF">
        <w:t>приема</w:t>
      </w:r>
      <w:proofErr w:type="spellEnd"/>
      <w:r w:rsidR="0056013B" w:rsidRPr="00D80CFF">
        <w:t xml:space="preserve"> документов </w:t>
      </w:r>
      <w:r w:rsidR="00A62A82">
        <w:t>0</w:t>
      </w:r>
      <w:r w:rsidR="00654732">
        <w:t>5</w:t>
      </w:r>
      <w:r w:rsidR="00A62A82">
        <w:t>.10.2022</w:t>
      </w:r>
      <w:r w:rsidR="0056013B" w:rsidRPr="00D80CFF">
        <w:t>.</w:t>
      </w:r>
    </w:p>
    <w:p w:rsidR="0010382F" w:rsidRDefault="00914289" w:rsidP="008C0171">
      <w:pPr>
        <w:ind w:firstLine="709"/>
        <w:jc w:val="both"/>
      </w:pPr>
      <w:r>
        <w:t xml:space="preserve">Документы представляются </w:t>
      </w:r>
      <w:r>
        <w:rPr>
          <w:rStyle w:val="af1"/>
        </w:rPr>
        <w:t xml:space="preserve">в течение 21 дня со дня объявления об их </w:t>
      </w:r>
      <w:proofErr w:type="spellStart"/>
      <w:r>
        <w:rPr>
          <w:rStyle w:val="af1"/>
        </w:rPr>
        <w:t>приеме</w:t>
      </w:r>
      <w:proofErr w:type="spellEnd"/>
      <w:r>
        <w:t xml:space="preserve"> ежедневно с 09.00 до 18.00 часов (по пятницам до 16:45) (с 13.00 до 13.45 часов - перерыв) (кроме субботы, воскресенья и нерабочих праздничных дней)</w:t>
      </w:r>
      <w:r w:rsidR="0010382F">
        <w:t>.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  <w:r w:rsidRPr="00D80CFF">
        <w:t>Предполагаемая дата проведения второго этапа конкурса:</w:t>
      </w:r>
    </w:p>
    <w:p w:rsidR="0056013B" w:rsidRPr="00D80CFF" w:rsidRDefault="00914289" w:rsidP="008C0171">
      <w:pPr>
        <w:autoSpaceDE w:val="0"/>
        <w:autoSpaceDN w:val="0"/>
        <w:ind w:firstLine="709"/>
        <w:jc w:val="both"/>
        <w:rPr>
          <w:b/>
        </w:rPr>
      </w:pPr>
      <w:r>
        <w:rPr>
          <w:b/>
        </w:rPr>
        <w:t>2</w:t>
      </w:r>
      <w:r w:rsidR="00654732">
        <w:rPr>
          <w:b/>
        </w:rPr>
        <w:t>4</w:t>
      </w:r>
      <w:r>
        <w:rPr>
          <w:b/>
        </w:rPr>
        <w:t xml:space="preserve"> октября 2022</w:t>
      </w:r>
      <w:r w:rsidR="0056013B" w:rsidRPr="00D80CFF">
        <w:rPr>
          <w:b/>
        </w:rPr>
        <w:t xml:space="preserve"> г. – тестирование;</w:t>
      </w:r>
    </w:p>
    <w:p w:rsidR="00AB36F6" w:rsidRDefault="00914289" w:rsidP="008C0171">
      <w:pPr>
        <w:autoSpaceDE w:val="0"/>
        <w:autoSpaceDN w:val="0"/>
        <w:ind w:firstLine="709"/>
        <w:jc w:val="both"/>
        <w:rPr>
          <w:b/>
        </w:rPr>
      </w:pPr>
      <w:r>
        <w:rPr>
          <w:b/>
        </w:rPr>
        <w:t>2</w:t>
      </w:r>
      <w:r w:rsidR="00654732">
        <w:rPr>
          <w:b/>
        </w:rPr>
        <w:t>8</w:t>
      </w:r>
      <w:r>
        <w:rPr>
          <w:b/>
        </w:rPr>
        <w:t xml:space="preserve"> октября 2022</w:t>
      </w:r>
      <w:r w:rsidR="0056013B" w:rsidRPr="00D80CFF">
        <w:rPr>
          <w:b/>
        </w:rPr>
        <w:t xml:space="preserve"> г. – индивидуальное собеседование.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  <w:r w:rsidRPr="00D80CFF">
        <w:t>Место проведения: 153000, г. Иваново, ул. Пушкина, д. 9, литер Б.</w:t>
      </w:r>
    </w:p>
    <w:p w:rsidR="00AB36F6" w:rsidRDefault="0056013B" w:rsidP="008C0171">
      <w:pPr>
        <w:autoSpaceDE w:val="0"/>
        <w:autoSpaceDN w:val="0"/>
        <w:ind w:firstLine="709"/>
        <w:jc w:val="both"/>
      </w:pPr>
      <w:r w:rsidRPr="00D80CFF">
        <w:t xml:space="preserve">О точных дате, месте и времени проведения второго этапа конкурса будет сообщено дополнительно, не </w:t>
      </w:r>
      <w:proofErr w:type="gramStart"/>
      <w:r w:rsidRPr="00D80CFF">
        <w:t>позднее</w:t>
      </w:r>
      <w:proofErr w:type="gramEnd"/>
      <w:r w:rsidRPr="00D80CFF">
        <w:t xml:space="preserve"> чем за 15 дней до его начала.</w:t>
      </w:r>
    </w:p>
    <w:p w:rsidR="0056013B" w:rsidRPr="00D80CFF" w:rsidRDefault="00717D6B" w:rsidP="008C0171">
      <w:pPr>
        <w:autoSpaceDE w:val="0"/>
        <w:autoSpaceDN w:val="0"/>
        <w:ind w:firstLine="709"/>
        <w:jc w:val="both"/>
      </w:pPr>
      <w:r>
        <w:t>6</w:t>
      </w:r>
      <w:r w:rsidR="00D54D83">
        <w:t>. Гражданин</w:t>
      </w:r>
      <w:r w:rsidR="0056013B" w:rsidRPr="00D80CFF">
        <w:t>, изъявивший желание участвовать в конкурсе, представляет в Департамент:</w:t>
      </w:r>
    </w:p>
    <w:p w:rsidR="0056013B" w:rsidRPr="00D80CFF" w:rsidRDefault="0056013B" w:rsidP="008C0171">
      <w:pPr>
        <w:autoSpaceDE w:val="0"/>
        <w:autoSpaceDN w:val="0"/>
        <w:ind w:firstLine="709"/>
      </w:pPr>
      <w:r w:rsidRPr="00D80CFF">
        <w:t>а) личное заявление</w:t>
      </w:r>
      <w:r w:rsidR="00914289">
        <w:t xml:space="preserve"> на имя представителя нанимателя</w:t>
      </w:r>
      <w:r w:rsidRPr="00D80CFF">
        <w:t>;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  <w:r w:rsidRPr="00D80CFF">
        <w:t xml:space="preserve">б) заполненную и подписанную анкету по форме, </w:t>
      </w:r>
      <w:proofErr w:type="spellStart"/>
      <w:r w:rsidRPr="00D80CFF">
        <w:t>утвержденной</w:t>
      </w:r>
      <w:proofErr w:type="spellEnd"/>
      <w:r w:rsidRPr="00D80CFF">
        <w:t xml:space="preserve"> распоряжением Правительства Российской Федерации от 26 мая</w:t>
      </w:r>
      <w:r w:rsidR="00D06440">
        <w:t xml:space="preserve"> </w:t>
      </w:r>
      <w:r w:rsidRPr="00D80CFF">
        <w:t>2005 г. № 667-р, с приложением фотографии (3 х 4);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  <w:r w:rsidRPr="00D80CFF"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  <w:r w:rsidRPr="00D80CFF">
        <w:t>г) документы, подтверждающие необходимое профессиональное образование, стаж работы и квалификацию:</w:t>
      </w:r>
    </w:p>
    <w:p w:rsidR="0056013B" w:rsidRPr="00B46E82" w:rsidRDefault="00EB3B58" w:rsidP="008C017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EB3B58">
        <w:rPr>
          <w:rFonts w:eastAsiaTheme="minorHAnsi"/>
          <w:bCs/>
          <w:lang w:eastAsia="en-US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="0056013B" w:rsidRPr="00B46E82">
        <w:rPr>
          <w:rFonts w:eastAsia="Calibri"/>
          <w:lang w:eastAsia="en-US"/>
        </w:rPr>
        <w:t>;</w:t>
      </w:r>
      <w:proofErr w:type="gramEnd"/>
    </w:p>
    <w:p w:rsidR="0056013B" w:rsidRPr="00D80CFF" w:rsidRDefault="0056013B" w:rsidP="008C0171">
      <w:pPr>
        <w:autoSpaceDE w:val="0"/>
        <w:autoSpaceDN w:val="0"/>
        <w:ind w:firstLine="709"/>
        <w:jc w:val="both"/>
      </w:pPr>
      <w:r w:rsidRPr="00D80CFF">
        <w:t xml:space="preserve">копии документов о профессиональном образовании, а также по желанию гражданина о дополнительном профессиональном образовании, о присвоении </w:t>
      </w:r>
      <w:proofErr w:type="spellStart"/>
      <w:r w:rsidRPr="00D80CFF">
        <w:t>ученой</w:t>
      </w:r>
      <w:proofErr w:type="spellEnd"/>
      <w:r w:rsidRPr="00D80CFF">
        <w:t xml:space="preserve"> степени, </w:t>
      </w:r>
      <w:proofErr w:type="spellStart"/>
      <w:r w:rsidRPr="00D80CFF">
        <w:t>ученого</w:t>
      </w:r>
      <w:proofErr w:type="spellEnd"/>
      <w:r w:rsidRPr="00D80CFF">
        <w:t xml:space="preserve"> звания, заверенные нотариально или кадровыми службами по месту работы (службы);</w:t>
      </w:r>
    </w:p>
    <w:p w:rsidR="00AB36F6" w:rsidRDefault="0056013B" w:rsidP="008C0171">
      <w:pPr>
        <w:autoSpaceDE w:val="0"/>
        <w:autoSpaceDN w:val="0"/>
        <w:ind w:firstLine="709"/>
        <w:jc w:val="both"/>
      </w:pPr>
      <w:r w:rsidRPr="00D80CFF">
        <w:t xml:space="preserve">д) документ об отсутствии у гражданина заболевания, препятствующего поступлению на гражданскую службу или </w:t>
      </w:r>
      <w:proofErr w:type="spellStart"/>
      <w:r w:rsidRPr="00D80CFF">
        <w:t>ее</w:t>
      </w:r>
      <w:proofErr w:type="spellEnd"/>
      <w:r w:rsidRPr="00D80CFF">
        <w:t xml:space="preserve"> прохождению (</w:t>
      </w:r>
      <w:proofErr w:type="spellStart"/>
      <w:r w:rsidRPr="00D80CFF">
        <w:rPr>
          <w:color w:val="000000"/>
          <w:shd w:val="clear" w:color="auto" w:fill="FFFFFF"/>
        </w:rPr>
        <w:t>учетная</w:t>
      </w:r>
      <w:proofErr w:type="spellEnd"/>
      <w:r w:rsidRPr="00D80CFF">
        <w:rPr>
          <w:color w:val="000000"/>
        </w:rPr>
        <w:t xml:space="preserve"> форма 001-ГС/у)</w:t>
      </w:r>
      <w:r w:rsidRPr="00D80CFF">
        <w:t>;</w:t>
      </w:r>
    </w:p>
    <w:p w:rsidR="00AB36F6" w:rsidRDefault="00D54D83" w:rsidP="008C01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54D83">
        <w:lastRenderedPageBreak/>
        <w:t>Гражданский служащий</w:t>
      </w:r>
      <w:r>
        <w:t xml:space="preserve"> Департамента</w:t>
      </w:r>
      <w:r w:rsidRPr="00D54D83">
        <w:t>, изъявивший желание участвовать в</w:t>
      </w:r>
      <w:r>
        <w:t xml:space="preserve"> </w:t>
      </w:r>
      <w:r w:rsidRPr="00D54D83">
        <w:t>конкурсе</w:t>
      </w:r>
      <w:r>
        <w:t xml:space="preserve">, </w:t>
      </w:r>
      <w:r w:rsidR="00FA51CF" w:rsidRPr="00D80CFF">
        <w:t>представляет в Департамент</w:t>
      </w:r>
      <w:r w:rsidRPr="00D54D83">
        <w:t xml:space="preserve"> </w:t>
      </w:r>
      <w:r w:rsidR="000535E6">
        <w:t xml:space="preserve">личное </w:t>
      </w:r>
      <w:r w:rsidRPr="00D54D83">
        <w:t>заявление.</w:t>
      </w:r>
    </w:p>
    <w:p w:rsidR="00AB36F6" w:rsidRDefault="00FA51CF" w:rsidP="008C0171">
      <w:pPr>
        <w:autoSpaceDE w:val="0"/>
        <w:autoSpaceDN w:val="0"/>
        <w:adjustRightInd w:val="0"/>
        <w:ind w:firstLine="709"/>
        <w:jc w:val="both"/>
      </w:pPr>
      <w:proofErr w:type="gramStart"/>
      <w:r>
        <w:rPr>
          <w:rFonts w:eastAsiaTheme="minorHAnsi"/>
          <w:lang w:eastAsia="en-US"/>
        </w:rPr>
        <w:t xml:space="preserve">Гражданский служащий, замещающий должность гражданской службы в органах государственной власти (государственных органах) (за исключением гражданского служащего, замещающего должность гражданской службы в Департаменте), для участия в конкурсе, </w:t>
      </w:r>
      <w:r w:rsidRPr="00D80CFF">
        <w:t>представляет в Департамент</w:t>
      </w:r>
      <w:r>
        <w:rPr>
          <w:rFonts w:eastAsiaTheme="minorHAnsi"/>
          <w:lang w:eastAsia="en-US"/>
        </w:rPr>
        <w:t xml:space="preserve"> </w:t>
      </w:r>
      <w:r w:rsidRPr="00FA51CF">
        <w:rPr>
          <w:rFonts w:eastAsiaTheme="minorHAnsi"/>
          <w:lang w:eastAsia="en-US"/>
        </w:rPr>
        <w:t xml:space="preserve">личное </w:t>
      </w:r>
      <w:hyperlink r:id="rId9" w:history="1">
        <w:r w:rsidRPr="00FA51CF">
          <w:rPr>
            <w:rFonts w:eastAsiaTheme="minorHAnsi"/>
            <w:lang w:eastAsia="en-US"/>
          </w:rPr>
          <w:t>заявление</w:t>
        </w:r>
      </w:hyperlink>
      <w:r>
        <w:rPr>
          <w:rFonts w:eastAsiaTheme="minorHAnsi"/>
          <w:lang w:eastAsia="en-US"/>
        </w:rPr>
        <w:t xml:space="preserve"> и заполненную, подписанную им и заверенную кадровой службой органа государственной власти (государственного органа), в котором </w:t>
      </w:r>
      <w:r w:rsidR="00AB36F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он замещает должность гражданской службы, анкету по форме, </w:t>
      </w:r>
      <w:proofErr w:type="spellStart"/>
      <w:r w:rsidRPr="00D80CFF">
        <w:t>утвержденной</w:t>
      </w:r>
      <w:proofErr w:type="spellEnd"/>
      <w:r w:rsidRPr="00D80CFF">
        <w:t xml:space="preserve"> распоряжением Правительства Российской Федерации от</w:t>
      </w:r>
      <w:proofErr w:type="gramEnd"/>
      <w:r w:rsidRPr="00D80CFF">
        <w:t xml:space="preserve"> 26 мая2005 г. № 667-р, с приложением фотографии </w:t>
      </w:r>
      <w:r w:rsidR="00AB36F6">
        <w:t xml:space="preserve"> </w:t>
      </w:r>
      <w:r w:rsidRPr="00D80CFF">
        <w:t>(3 х 4)</w:t>
      </w:r>
      <w:r>
        <w:t>.</w:t>
      </w:r>
    </w:p>
    <w:p w:rsidR="00AB36F6" w:rsidRDefault="0056013B" w:rsidP="008C0171">
      <w:pPr>
        <w:ind w:firstLine="709"/>
        <w:jc w:val="both"/>
        <w:rPr>
          <w:b/>
          <w:color w:val="000000"/>
        </w:rPr>
      </w:pPr>
      <w:r w:rsidRPr="00D80CFF">
        <w:rPr>
          <w:b/>
          <w:color w:val="000000"/>
        </w:rPr>
        <w:t xml:space="preserve">Несвоевременное представление документов, представление их не в полном </w:t>
      </w:r>
      <w:proofErr w:type="spellStart"/>
      <w:r w:rsidRPr="00D80CFF">
        <w:rPr>
          <w:b/>
          <w:color w:val="000000"/>
        </w:rPr>
        <w:t>объеме</w:t>
      </w:r>
      <w:proofErr w:type="spellEnd"/>
      <w:r w:rsidRPr="00D80CFF">
        <w:rPr>
          <w:b/>
          <w:color w:val="000000"/>
        </w:rPr>
        <w:t xml:space="preserve"> или с нарушением правил оформления без уважительной причины являются основанием для отказа гражданину в их </w:t>
      </w:r>
      <w:proofErr w:type="spellStart"/>
      <w:r w:rsidRPr="00D80CFF">
        <w:rPr>
          <w:b/>
          <w:color w:val="000000"/>
        </w:rPr>
        <w:t>приеме</w:t>
      </w:r>
      <w:proofErr w:type="spellEnd"/>
      <w:r w:rsidRPr="00D80CFF">
        <w:rPr>
          <w:b/>
          <w:color w:val="000000"/>
        </w:rPr>
        <w:t>.</w:t>
      </w:r>
    </w:p>
    <w:p w:rsidR="0056013B" w:rsidRPr="00D80CFF" w:rsidRDefault="00717D6B" w:rsidP="008C0171">
      <w:pPr>
        <w:autoSpaceDE w:val="0"/>
        <w:autoSpaceDN w:val="0"/>
        <w:ind w:firstLine="709"/>
        <w:jc w:val="both"/>
      </w:pPr>
      <w:r>
        <w:t>7</w:t>
      </w:r>
      <w:r w:rsidR="0056013B" w:rsidRPr="00D80CFF">
        <w:t>. В рамках конкурса будут применяться следующие методы оценки:</w:t>
      </w:r>
    </w:p>
    <w:p w:rsidR="0056013B" w:rsidRDefault="0056013B" w:rsidP="008C0171">
      <w:pPr>
        <w:autoSpaceDE w:val="0"/>
        <w:autoSpaceDN w:val="0"/>
        <w:ind w:firstLine="709"/>
        <w:jc w:val="both"/>
      </w:pPr>
      <w:r w:rsidRPr="00D80CFF">
        <w:t xml:space="preserve"> - тестиро</w:t>
      </w:r>
      <w:r w:rsidR="00EE7D24">
        <w:t>вание (на соответствие базовым знаниям (</w:t>
      </w:r>
      <w:r w:rsidRPr="00D80CFF">
        <w:t xml:space="preserve">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</w:t>
      </w:r>
      <w:r w:rsidR="00AB36F6">
        <w:t xml:space="preserve"> </w:t>
      </w:r>
      <w:r w:rsidRPr="00D80CFF">
        <w:t>и профессионально-функциональным квалификационным требованиям);</w:t>
      </w:r>
    </w:p>
    <w:p w:rsidR="00AB36F6" w:rsidRDefault="000361E4" w:rsidP="008C0171">
      <w:pPr>
        <w:autoSpaceDE w:val="0"/>
        <w:autoSpaceDN w:val="0"/>
        <w:ind w:firstLine="709"/>
        <w:jc w:val="both"/>
      </w:pPr>
      <w:r>
        <w:t>-</w:t>
      </w:r>
      <w:r w:rsidR="0056013B" w:rsidRPr="00D80CFF">
        <w:t xml:space="preserve"> индивидуальное собеседование конкурсной комиссии с кандидатом.</w:t>
      </w:r>
    </w:p>
    <w:p w:rsidR="00AB36F6" w:rsidRDefault="00717D6B" w:rsidP="008C0171">
      <w:pPr>
        <w:autoSpaceDE w:val="0"/>
        <w:autoSpaceDN w:val="0"/>
        <w:ind w:firstLine="709"/>
        <w:jc w:val="both"/>
      </w:pPr>
      <w:r>
        <w:t>8</w:t>
      </w:r>
      <w:r w:rsidR="0056013B" w:rsidRPr="00D80CFF">
        <w:t>. Расходы, связанные с участием в конкурсе (проезд к месту проведения конкурса</w:t>
      </w:r>
      <w:r w:rsidR="00AB36F6">
        <w:t xml:space="preserve"> </w:t>
      </w:r>
      <w:r w:rsidR="0056013B" w:rsidRPr="00D80CFF">
        <w:t>и обратно, наем жилого помещения, проживание, пользование услугами сре</w:t>
      </w:r>
      <w:proofErr w:type="gramStart"/>
      <w:r w:rsidR="0056013B" w:rsidRPr="00D80CFF">
        <w:t>дств св</w:t>
      </w:r>
      <w:proofErr w:type="gramEnd"/>
      <w:r w:rsidR="0056013B" w:rsidRPr="00D80CFF">
        <w:t xml:space="preserve">язи </w:t>
      </w:r>
      <w:r w:rsidR="00AB36F6">
        <w:t xml:space="preserve"> </w:t>
      </w:r>
      <w:r w:rsidR="0056013B" w:rsidRPr="00D80CFF">
        <w:t xml:space="preserve">и другие), осуществляются </w:t>
      </w:r>
      <w:r w:rsidR="00676F42">
        <w:t xml:space="preserve">претендентами/ </w:t>
      </w:r>
      <w:r w:rsidR="0056013B" w:rsidRPr="00D80CFF">
        <w:t xml:space="preserve">кандидатами за </w:t>
      </w:r>
      <w:proofErr w:type="spellStart"/>
      <w:r w:rsidR="0056013B" w:rsidRPr="00D80CFF">
        <w:t>счет</w:t>
      </w:r>
      <w:proofErr w:type="spellEnd"/>
      <w:r w:rsidR="0056013B" w:rsidRPr="00D80CFF">
        <w:t xml:space="preserve"> собственных средств.</w:t>
      </w:r>
    </w:p>
    <w:p w:rsidR="00AB36F6" w:rsidRDefault="00717D6B" w:rsidP="008C0171">
      <w:pPr>
        <w:autoSpaceDE w:val="0"/>
        <w:autoSpaceDN w:val="0"/>
        <w:adjustRightInd w:val="0"/>
        <w:ind w:firstLine="709"/>
        <w:jc w:val="both"/>
      </w:pPr>
      <w:r>
        <w:t>9</w:t>
      </w:r>
      <w:r w:rsidR="0056013B" w:rsidRPr="00D80CFF">
        <w:t>. Рассмотрение обращений о нарушениях законодательства при проведении конкурсов в Департаменте и досудебное урегулирование служебных споров по установленным фактам нарушения законодательства при проведении конкурсов осуществляются комиссией Департамента по служебным спорам.</w:t>
      </w:r>
    </w:p>
    <w:p w:rsidR="00AB36F6" w:rsidRDefault="0056013B" w:rsidP="008C0171">
      <w:pPr>
        <w:ind w:firstLine="709"/>
        <w:jc w:val="both"/>
      </w:pPr>
      <w:r w:rsidRPr="0010382F">
        <w:t xml:space="preserve">Более подробную информацию о конкурсе и рассмотрении обращений о нарушении законодательства при проведении конкурсов в Департаменте можно получить </w:t>
      </w:r>
      <w:r w:rsidR="00AB36F6">
        <w:t xml:space="preserve"> </w:t>
      </w:r>
      <w:r w:rsidRPr="0010382F">
        <w:t>по телефону: (4932) 901519</w:t>
      </w:r>
      <w:r w:rsidR="00717D6B">
        <w:t xml:space="preserve"> с 9.00 до 18.00 часов (по пятницам до 16:45)</w:t>
      </w:r>
      <w:r w:rsidR="00654732">
        <w:t xml:space="preserve"> (кроме субботы, воскресенья и нерабочих праздничных дней)</w:t>
      </w:r>
      <w:r w:rsidR="007D25DA">
        <w:t xml:space="preserve">, а также </w:t>
      </w:r>
      <w:r w:rsidR="007D25DA" w:rsidRPr="0010382F">
        <w:t xml:space="preserve">на сайте </w:t>
      </w:r>
      <w:r w:rsidR="007D25DA" w:rsidRPr="00AA44DA">
        <w:t xml:space="preserve">Департамента </w:t>
      </w:r>
      <w:hyperlink r:id="rId10" w:history="1">
        <w:r w:rsidR="007D25DA" w:rsidRPr="00AA44DA">
          <w:rPr>
            <w:rStyle w:val="ab"/>
            <w:color w:val="auto"/>
            <w:u w:val="none"/>
          </w:rPr>
          <w:t>http://dvp.ivanovoobl.ru</w:t>
        </w:r>
      </w:hyperlink>
      <w:r w:rsidR="009C17E0">
        <w:t>.</w:t>
      </w:r>
    </w:p>
    <w:p w:rsidR="00606132" w:rsidRDefault="00606132"/>
    <w:sectPr w:rsidR="00606132" w:rsidSect="0056013B">
      <w:headerReference w:type="defaul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06B" w:rsidRDefault="000A106B" w:rsidP="0056013B">
      <w:r>
        <w:separator/>
      </w:r>
    </w:p>
  </w:endnote>
  <w:endnote w:type="continuationSeparator" w:id="0">
    <w:p w:rsidR="000A106B" w:rsidRDefault="000A106B" w:rsidP="0056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06B" w:rsidRDefault="000A106B" w:rsidP="0056013B">
      <w:r>
        <w:separator/>
      </w:r>
    </w:p>
  </w:footnote>
  <w:footnote w:type="continuationSeparator" w:id="0">
    <w:p w:rsidR="000A106B" w:rsidRDefault="000A106B" w:rsidP="00560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592207"/>
      <w:docPartObj>
        <w:docPartGallery w:val="Page Numbers (Top of Page)"/>
        <w:docPartUnique/>
      </w:docPartObj>
    </w:sdtPr>
    <w:sdtEndPr/>
    <w:sdtContent>
      <w:p w:rsidR="00AB36F6" w:rsidRDefault="008423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397">
          <w:rPr>
            <w:noProof/>
          </w:rPr>
          <w:t>3</w:t>
        </w:r>
        <w:r>
          <w:fldChar w:fldCharType="end"/>
        </w:r>
      </w:p>
    </w:sdtContent>
  </w:sdt>
  <w:p w:rsidR="00842330" w:rsidRDefault="008423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6E7F"/>
    <w:multiLevelType w:val="multilevel"/>
    <w:tmpl w:val="B4CC69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CEE5203"/>
    <w:multiLevelType w:val="multilevel"/>
    <w:tmpl w:val="6DD280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3B852A83"/>
    <w:multiLevelType w:val="hybridMultilevel"/>
    <w:tmpl w:val="28BAF68C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546E1"/>
    <w:multiLevelType w:val="hybridMultilevel"/>
    <w:tmpl w:val="E5185D38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6035DE"/>
    <w:multiLevelType w:val="multilevel"/>
    <w:tmpl w:val="6E38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E55F07"/>
    <w:multiLevelType w:val="multilevel"/>
    <w:tmpl w:val="C00C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3B5DF8"/>
    <w:multiLevelType w:val="hybridMultilevel"/>
    <w:tmpl w:val="6150A8A0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3B"/>
    <w:rsid w:val="000361E4"/>
    <w:rsid w:val="00047D2F"/>
    <w:rsid w:val="000535E6"/>
    <w:rsid w:val="000A106B"/>
    <w:rsid w:val="000B0881"/>
    <w:rsid w:val="000B09A5"/>
    <w:rsid w:val="000B26C8"/>
    <w:rsid w:val="000D374E"/>
    <w:rsid w:val="000E5C64"/>
    <w:rsid w:val="0010382F"/>
    <w:rsid w:val="00143CB0"/>
    <w:rsid w:val="001A52AA"/>
    <w:rsid w:val="001E5164"/>
    <w:rsid w:val="00284C51"/>
    <w:rsid w:val="002946AD"/>
    <w:rsid w:val="003509CA"/>
    <w:rsid w:val="00390ACB"/>
    <w:rsid w:val="003F3924"/>
    <w:rsid w:val="004362A1"/>
    <w:rsid w:val="004376BA"/>
    <w:rsid w:val="00441CDB"/>
    <w:rsid w:val="00472DA2"/>
    <w:rsid w:val="004B62CF"/>
    <w:rsid w:val="00523488"/>
    <w:rsid w:val="0055099C"/>
    <w:rsid w:val="0056013B"/>
    <w:rsid w:val="005E63A9"/>
    <w:rsid w:val="005F2900"/>
    <w:rsid w:val="005F79FB"/>
    <w:rsid w:val="00606132"/>
    <w:rsid w:val="006122BD"/>
    <w:rsid w:val="0065096A"/>
    <w:rsid w:val="00654732"/>
    <w:rsid w:val="00676F42"/>
    <w:rsid w:val="00685154"/>
    <w:rsid w:val="006866E6"/>
    <w:rsid w:val="007033CE"/>
    <w:rsid w:val="00717D6B"/>
    <w:rsid w:val="0073473A"/>
    <w:rsid w:val="00744C94"/>
    <w:rsid w:val="0075316F"/>
    <w:rsid w:val="00781B1D"/>
    <w:rsid w:val="007B7EE7"/>
    <w:rsid w:val="007D25DA"/>
    <w:rsid w:val="00842330"/>
    <w:rsid w:val="00851816"/>
    <w:rsid w:val="008C0171"/>
    <w:rsid w:val="008F111C"/>
    <w:rsid w:val="00914289"/>
    <w:rsid w:val="00982CC4"/>
    <w:rsid w:val="009A511A"/>
    <w:rsid w:val="009B16AB"/>
    <w:rsid w:val="009C17E0"/>
    <w:rsid w:val="009D3ADD"/>
    <w:rsid w:val="009F72C6"/>
    <w:rsid w:val="00A47006"/>
    <w:rsid w:val="00A510A2"/>
    <w:rsid w:val="00A62A82"/>
    <w:rsid w:val="00AA44DA"/>
    <w:rsid w:val="00AB36F6"/>
    <w:rsid w:val="00AF0C31"/>
    <w:rsid w:val="00B83334"/>
    <w:rsid w:val="00BA7C06"/>
    <w:rsid w:val="00BB17A7"/>
    <w:rsid w:val="00C07F72"/>
    <w:rsid w:val="00C70D2E"/>
    <w:rsid w:val="00D06440"/>
    <w:rsid w:val="00D54D83"/>
    <w:rsid w:val="00D73C72"/>
    <w:rsid w:val="00D87C6D"/>
    <w:rsid w:val="00DF293A"/>
    <w:rsid w:val="00E066B2"/>
    <w:rsid w:val="00EB3B58"/>
    <w:rsid w:val="00EC0560"/>
    <w:rsid w:val="00EE4C05"/>
    <w:rsid w:val="00EE7D24"/>
    <w:rsid w:val="00F006D1"/>
    <w:rsid w:val="00F17542"/>
    <w:rsid w:val="00F71397"/>
    <w:rsid w:val="00FA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6013B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56013B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56013B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6013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013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Default">
    <w:name w:val="Default"/>
    <w:rsid w:val="005601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54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D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6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44D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9D3ADD"/>
    <w:pPr>
      <w:jc w:val="center"/>
    </w:pPr>
    <w:rPr>
      <w:b/>
      <w:lang w:val="x-none" w:eastAsia="x-none"/>
    </w:rPr>
  </w:style>
  <w:style w:type="character" w:customStyle="1" w:styleId="ad">
    <w:name w:val="Название Знак"/>
    <w:basedOn w:val="a0"/>
    <w:link w:val="ac"/>
    <w:rsid w:val="009D3AD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e">
    <w:name w:val="Table Grid"/>
    <w:basedOn w:val="a1"/>
    <w:uiPriority w:val="59"/>
    <w:rsid w:val="009D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851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51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62A82"/>
    <w:rPr>
      <w:b/>
      <w:bCs/>
    </w:rPr>
  </w:style>
  <w:style w:type="paragraph" w:customStyle="1" w:styleId="top">
    <w:name w:val="top"/>
    <w:basedOn w:val="a"/>
    <w:rsid w:val="00A62A82"/>
    <w:pPr>
      <w:spacing w:before="100" w:beforeAutospacing="1" w:after="100" w:afterAutospacing="1"/>
    </w:pPr>
  </w:style>
  <w:style w:type="character" w:customStyle="1" w:styleId="pseudolink">
    <w:name w:val="pseudo_link"/>
    <w:basedOn w:val="a0"/>
    <w:rsid w:val="00A62A82"/>
  </w:style>
  <w:style w:type="paragraph" w:styleId="af2">
    <w:name w:val="Normal (Web)"/>
    <w:basedOn w:val="a"/>
    <w:uiPriority w:val="99"/>
    <w:rsid w:val="00A62A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6013B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56013B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56013B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6013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013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Default">
    <w:name w:val="Default"/>
    <w:rsid w:val="005601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54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D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6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44D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9D3ADD"/>
    <w:pPr>
      <w:jc w:val="center"/>
    </w:pPr>
    <w:rPr>
      <w:b/>
      <w:lang w:val="x-none" w:eastAsia="x-none"/>
    </w:rPr>
  </w:style>
  <w:style w:type="character" w:customStyle="1" w:styleId="ad">
    <w:name w:val="Название Знак"/>
    <w:basedOn w:val="a0"/>
    <w:link w:val="ac"/>
    <w:rsid w:val="009D3AD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e">
    <w:name w:val="Table Grid"/>
    <w:basedOn w:val="a1"/>
    <w:uiPriority w:val="59"/>
    <w:rsid w:val="009D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851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51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62A82"/>
    <w:rPr>
      <w:b/>
      <w:bCs/>
    </w:rPr>
  </w:style>
  <w:style w:type="paragraph" w:customStyle="1" w:styleId="top">
    <w:name w:val="top"/>
    <w:basedOn w:val="a"/>
    <w:rsid w:val="00A62A82"/>
    <w:pPr>
      <w:spacing w:before="100" w:beforeAutospacing="1" w:after="100" w:afterAutospacing="1"/>
    </w:pPr>
  </w:style>
  <w:style w:type="character" w:customStyle="1" w:styleId="pseudolink">
    <w:name w:val="pseudo_link"/>
    <w:basedOn w:val="a0"/>
    <w:rsid w:val="00A62A82"/>
  </w:style>
  <w:style w:type="paragraph" w:styleId="af2">
    <w:name w:val="Normal (Web)"/>
    <w:basedOn w:val="a"/>
    <w:uiPriority w:val="99"/>
    <w:rsid w:val="00A62A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9FF4F09D7C1BB9992A13713FF07E2107651E3314D3AD7186E2EAD05634DFF13407B2BFA5x2vB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vp.ivanovoob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1FA1A9A652424408397C8800246E775DD70A790B016AB87E0805F0F4D67372A735A9514D0FFA4D5FCCB69BC7EC960E8331C6359C3F2C7D324140A5n1y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Богомолова Ю.А</dc:creator>
  <cp:lastModifiedBy>Nedvigin-AN</cp:lastModifiedBy>
  <cp:revision>24</cp:revision>
  <cp:lastPrinted>2022-09-13T13:50:00Z</cp:lastPrinted>
  <dcterms:created xsi:type="dcterms:W3CDTF">2021-02-02T06:54:00Z</dcterms:created>
  <dcterms:modified xsi:type="dcterms:W3CDTF">2022-09-15T07:13:00Z</dcterms:modified>
</cp:coreProperties>
</file>