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010BC6">
      <w:pPr>
        <w:rPr>
          <w:sz w:val="28"/>
        </w:rPr>
      </w:pPr>
    </w:p>
    <w:p w:rsidR="00AB0C1B" w:rsidRPr="008742B2" w:rsidRDefault="008742B2" w:rsidP="00BE203C">
      <w:pPr>
        <w:jc w:val="center"/>
        <w:rPr>
          <w:b/>
          <w:sz w:val="28"/>
        </w:rPr>
      </w:pPr>
      <w:proofErr w:type="gramStart"/>
      <w:r w:rsidRPr="008742B2">
        <w:rPr>
          <w:b/>
          <w:sz w:val="28"/>
        </w:rPr>
        <w:t>О</w:t>
      </w:r>
      <w:r w:rsidR="00020890">
        <w:rPr>
          <w:b/>
          <w:sz w:val="28"/>
        </w:rPr>
        <w:t xml:space="preserve">б утверждении </w:t>
      </w:r>
      <w:r w:rsidR="00A80E53">
        <w:rPr>
          <w:b/>
          <w:sz w:val="28"/>
        </w:rPr>
        <w:t xml:space="preserve">Положения о </w:t>
      </w:r>
      <w:r w:rsidR="00020890">
        <w:rPr>
          <w:b/>
          <w:sz w:val="28"/>
        </w:rPr>
        <w:t>порядк</w:t>
      </w:r>
      <w:r w:rsidR="00A80E53">
        <w:rPr>
          <w:b/>
          <w:sz w:val="28"/>
        </w:rPr>
        <w:t>е</w:t>
      </w:r>
      <w:r w:rsidR="00020890">
        <w:rPr>
          <w:b/>
          <w:sz w:val="28"/>
        </w:rPr>
        <w:t xml:space="preserve"> </w:t>
      </w:r>
      <w:r w:rsidR="00CC0ACF">
        <w:rPr>
          <w:b/>
          <w:sz w:val="28"/>
        </w:rPr>
        <w:t>принятия</w:t>
      </w:r>
      <w:r w:rsidR="003F61E0">
        <w:rPr>
          <w:b/>
          <w:sz w:val="28"/>
        </w:rPr>
        <w:t xml:space="preserve"> гражданами</w:t>
      </w:r>
      <w:r w:rsidR="00CC0ACF">
        <w:rPr>
          <w:b/>
          <w:sz w:val="28"/>
        </w:rPr>
        <w:t xml:space="preserve"> Российской Федерации, являющимися членами казачьих обществ,</w:t>
      </w:r>
      <w:r w:rsidR="003F61E0">
        <w:rPr>
          <w:b/>
          <w:sz w:val="28"/>
        </w:rPr>
        <w:t xml:space="preserve"> зарегистрированны</w:t>
      </w:r>
      <w:r w:rsidR="00E433E5">
        <w:rPr>
          <w:b/>
          <w:sz w:val="28"/>
        </w:rPr>
        <w:t>х</w:t>
      </w:r>
      <w:r w:rsidR="003F61E0">
        <w:rPr>
          <w:b/>
          <w:sz w:val="28"/>
        </w:rPr>
        <w:t xml:space="preserve"> на территории Ивановской области,</w:t>
      </w:r>
      <w:r w:rsidR="00CC0ACF">
        <w:rPr>
          <w:b/>
          <w:sz w:val="28"/>
        </w:rPr>
        <w:t xml:space="preserve"> обязательств по несению государственной </w:t>
      </w:r>
      <w:r w:rsidR="003F61E0">
        <w:rPr>
          <w:b/>
          <w:sz w:val="28"/>
        </w:rPr>
        <w:t>гражданской службы Ивановской области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4B10E5" w:rsidRPr="004B10E5" w:rsidRDefault="00020890" w:rsidP="004B10E5">
      <w:pPr>
        <w:ind w:firstLine="708"/>
        <w:jc w:val="both"/>
        <w:rPr>
          <w:b/>
          <w:sz w:val="28"/>
        </w:rPr>
      </w:pPr>
      <w:r>
        <w:rPr>
          <w:sz w:val="28"/>
        </w:rPr>
        <w:t>В соответствии</w:t>
      </w:r>
      <w:r w:rsidR="00B05328">
        <w:rPr>
          <w:sz w:val="28"/>
        </w:rPr>
        <w:t xml:space="preserve"> с Федеральным законом от 05.12.2005 № 154-ФЗ </w:t>
      </w:r>
      <w:r w:rsidR="00B05328">
        <w:rPr>
          <w:sz w:val="28"/>
        </w:rPr>
        <w:br/>
        <w:t xml:space="preserve">«О государственной </w:t>
      </w:r>
      <w:r w:rsidR="00AD491B">
        <w:rPr>
          <w:sz w:val="28"/>
        </w:rPr>
        <w:t>службе российского казачества»,</w:t>
      </w:r>
      <w:r w:rsidR="00B05328">
        <w:rPr>
          <w:sz w:val="28"/>
        </w:rPr>
        <w:t xml:space="preserve"> </w:t>
      </w:r>
      <w:r w:rsidR="00A4276C">
        <w:rPr>
          <w:sz w:val="28"/>
        </w:rPr>
        <w:t>у</w:t>
      </w:r>
      <w:r w:rsidR="003476F4">
        <w:rPr>
          <w:sz w:val="28"/>
        </w:rPr>
        <w:t xml:space="preserve">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</w:t>
      </w:r>
      <w:r w:rsidR="00A4276C">
        <w:rPr>
          <w:sz w:val="28"/>
        </w:rPr>
        <w:br/>
      </w:r>
      <w:r w:rsidR="003476F4">
        <w:rPr>
          <w:sz w:val="28"/>
        </w:rPr>
        <w:t>или иной служб»</w:t>
      </w:r>
      <w:r w:rsidR="00A4276C">
        <w:rPr>
          <w:sz w:val="28"/>
        </w:rPr>
        <w:t xml:space="preserve"> Правительство Ивановской области</w:t>
      </w:r>
      <w:r w:rsidR="00A4276C">
        <w:rPr>
          <w:b/>
          <w:sz w:val="28"/>
        </w:rPr>
        <w:t xml:space="preserve"> </w:t>
      </w:r>
      <w:r w:rsidR="00A4276C">
        <w:rPr>
          <w:b/>
          <w:sz w:val="28"/>
        </w:rPr>
        <w:br/>
      </w:r>
      <w:proofErr w:type="gramStart"/>
      <w:r w:rsidR="004B10E5">
        <w:rPr>
          <w:b/>
          <w:sz w:val="28"/>
        </w:rPr>
        <w:t>п</w:t>
      </w:r>
      <w:proofErr w:type="gramEnd"/>
      <w:r w:rsidR="004B10E5">
        <w:rPr>
          <w:b/>
          <w:sz w:val="28"/>
        </w:rPr>
        <w:t xml:space="preserve"> о с т а н о в л я е т:</w:t>
      </w:r>
    </w:p>
    <w:p w:rsidR="00D65A60" w:rsidRDefault="003F61E0" w:rsidP="00FD21CB">
      <w:pPr>
        <w:pStyle w:val="ac"/>
        <w:numPr>
          <w:ilvl w:val="0"/>
          <w:numId w:val="4"/>
        </w:numPr>
        <w:ind w:left="0" w:firstLine="709"/>
        <w:jc w:val="both"/>
        <w:rPr>
          <w:sz w:val="28"/>
        </w:rPr>
      </w:pPr>
      <w:r w:rsidRPr="00FD21CB">
        <w:rPr>
          <w:sz w:val="28"/>
        </w:rPr>
        <w:t>У</w:t>
      </w:r>
      <w:r w:rsidR="00A80E53" w:rsidRPr="00FD21CB">
        <w:rPr>
          <w:sz w:val="28"/>
        </w:rPr>
        <w:t xml:space="preserve">твердить Положение о порядке </w:t>
      </w:r>
      <w:r w:rsidR="003476F4" w:rsidRPr="00FD21CB">
        <w:rPr>
          <w:sz w:val="28"/>
        </w:rPr>
        <w:t>принятия гражданами Российской Федерации, являющимися членами казачьих обществ,</w:t>
      </w:r>
      <w:r w:rsidRPr="00FD21CB">
        <w:rPr>
          <w:sz w:val="28"/>
        </w:rPr>
        <w:t xml:space="preserve"> зарегистрированны</w:t>
      </w:r>
      <w:r w:rsidR="00E433E5" w:rsidRPr="00FD21CB">
        <w:rPr>
          <w:sz w:val="28"/>
        </w:rPr>
        <w:t>х</w:t>
      </w:r>
      <w:r w:rsidRPr="00FD21CB">
        <w:rPr>
          <w:sz w:val="28"/>
        </w:rPr>
        <w:t xml:space="preserve"> на территории Ивановской области,</w:t>
      </w:r>
      <w:r w:rsidR="003476F4" w:rsidRPr="00FD21CB">
        <w:rPr>
          <w:sz w:val="28"/>
        </w:rPr>
        <w:t xml:space="preserve"> обязательств </w:t>
      </w:r>
      <w:r w:rsidR="00FD21CB">
        <w:rPr>
          <w:sz w:val="28"/>
        </w:rPr>
        <w:br/>
      </w:r>
      <w:r w:rsidR="003476F4" w:rsidRPr="00FD21CB">
        <w:rPr>
          <w:sz w:val="28"/>
        </w:rPr>
        <w:t>по несению государственной</w:t>
      </w:r>
      <w:r w:rsidRPr="00FD21CB">
        <w:rPr>
          <w:sz w:val="28"/>
        </w:rPr>
        <w:t xml:space="preserve"> гражданской службы Ивановской области</w:t>
      </w:r>
      <w:r w:rsidR="00FD21CB">
        <w:rPr>
          <w:sz w:val="28"/>
        </w:rPr>
        <w:t>.</w:t>
      </w:r>
    </w:p>
    <w:p w:rsidR="00FD21CB" w:rsidRDefault="00FD21CB" w:rsidP="00FD21CB">
      <w:pPr>
        <w:pStyle w:val="ac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</w:t>
      </w:r>
      <w:r w:rsidR="00AD491B">
        <w:rPr>
          <w:sz w:val="28"/>
        </w:rPr>
        <w:t xml:space="preserve"> муниципальных образований</w:t>
      </w:r>
      <w:r>
        <w:rPr>
          <w:sz w:val="28"/>
        </w:rPr>
        <w:t xml:space="preserve"> Ивановской области разработать </w:t>
      </w:r>
      <w:r w:rsidR="001710E8">
        <w:rPr>
          <w:sz w:val="28"/>
        </w:rPr>
        <w:t>п</w:t>
      </w:r>
      <w:r w:rsidR="00AD491B">
        <w:rPr>
          <w:sz w:val="28"/>
        </w:rPr>
        <w:t>оложения</w:t>
      </w:r>
      <w:r w:rsidRPr="00FD21CB">
        <w:rPr>
          <w:sz w:val="28"/>
        </w:rPr>
        <w:t xml:space="preserve"> о порядке принятия гражданами Российской Федерации, являющимися членами казачьих обществ, зарегистриро</w:t>
      </w:r>
      <w:r w:rsidR="00AD491B">
        <w:rPr>
          <w:sz w:val="28"/>
        </w:rPr>
        <w:t>ванных на территории Ивановской области, </w:t>
      </w:r>
      <w:r w:rsidRPr="00FD21CB">
        <w:rPr>
          <w:sz w:val="28"/>
        </w:rPr>
        <w:t>обязательств по несению</w:t>
      </w:r>
      <w:r>
        <w:rPr>
          <w:sz w:val="28"/>
        </w:rPr>
        <w:t xml:space="preserve"> муниципальной службы Ивановской области.</w:t>
      </w:r>
    </w:p>
    <w:p w:rsidR="00343116" w:rsidRPr="00343116" w:rsidRDefault="00343116" w:rsidP="00343116">
      <w:pPr>
        <w:ind w:firstLine="708"/>
        <w:jc w:val="both"/>
        <w:rPr>
          <w:sz w:val="28"/>
        </w:rPr>
      </w:pPr>
    </w:p>
    <w:p w:rsidR="00D65A60" w:rsidRDefault="00D65A60" w:rsidP="00434DFC">
      <w:pPr>
        <w:pStyle w:val="a4"/>
      </w:pPr>
    </w:p>
    <w:p w:rsidR="00AD491B" w:rsidRDefault="00AD491B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p w:rsidR="00AB0C1B" w:rsidRDefault="00AB0C1B" w:rsidP="00C21F7E">
      <w:pPr>
        <w:rPr>
          <w:sz w:val="28"/>
          <w:szCs w:val="28"/>
        </w:rPr>
      </w:pPr>
    </w:p>
    <w:p w:rsidR="00AB0C1B" w:rsidRDefault="00AB0C1B" w:rsidP="00C21F7E">
      <w:pPr>
        <w:rPr>
          <w:sz w:val="28"/>
          <w:szCs w:val="28"/>
        </w:rPr>
      </w:pPr>
    </w:p>
    <w:p w:rsidR="000E5F38" w:rsidRDefault="00AB0C1B" w:rsidP="000E5F3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0E5F38" w:rsidRDefault="00AB0C1B" w:rsidP="00AB0C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Ивановской области </w:t>
      </w:r>
    </w:p>
    <w:p w:rsidR="00AB0C1B" w:rsidRDefault="00AB0C1B" w:rsidP="00AB0C1B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от________№_______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</w:p>
    <w:p w:rsidR="000E5F38" w:rsidRDefault="000E5F38" w:rsidP="00AB0C1B">
      <w:pPr>
        <w:jc w:val="right"/>
        <w:rPr>
          <w:sz w:val="28"/>
          <w:szCs w:val="28"/>
        </w:rPr>
      </w:pPr>
    </w:p>
    <w:p w:rsidR="000E5F38" w:rsidRDefault="000E5F38" w:rsidP="00AB0C1B">
      <w:pPr>
        <w:jc w:val="right"/>
        <w:rPr>
          <w:sz w:val="28"/>
          <w:szCs w:val="28"/>
        </w:rPr>
      </w:pPr>
    </w:p>
    <w:p w:rsidR="00A80E53" w:rsidRDefault="00A80E53" w:rsidP="000E5F38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Л О Ж Е Н И Е</w:t>
      </w:r>
    </w:p>
    <w:p w:rsidR="000E5F38" w:rsidRDefault="00A80E53" w:rsidP="000E5F38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 порядк</w:t>
      </w:r>
      <w:r w:rsidR="00A4186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3476F4">
        <w:rPr>
          <w:rFonts w:ascii="Times New Roman" w:hAnsi="Times New Roman" w:cs="Times New Roman"/>
          <w:sz w:val="28"/>
        </w:rPr>
        <w:t>принятия гражданами Российской Федерации, являющимися членами казачьих обществ,</w:t>
      </w:r>
      <w:r w:rsidR="00AD491B">
        <w:rPr>
          <w:rFonts w:ascii="Times New Roman" w:hAnsi="Times New Roman" w:cs="Times New Roman"/>
          <w:sz w:val="28"/>
        </w:rPr>
        <w:t xml:space="preserve"> зарегистрированных</w:t>
      </w:r>
      <w:r w:rsidR="003F61E0">
        <w:rPr>
          <w:rFonts w:ascii="Times New Roman" w:hAnsi="Times New Roman" w:cs="Times New Roman"/>
          <w:sz w:val="28"/>
        </w:rPr>
        <w:t xml:space="preserve"> </w:t>
      </w:r>
      <w:r w:rsidR="003F61E0">
        <w:rPr>
          <w:rFonts w:ascii="Times New Roman" w:hAnsi="Times New Roman" w:cs="Times New Roman"/>
          <w:sz w:val="28"/>
        </w:rPr>
        <w:br/>
        <w:t>на территории Ивановской области,</w:t>
      </w:r>
      <w:r w:rsidR="003476F4">
        <w:rPr>
          <w:rFonts w:ascii="Times New Roman" w:hAnsi="Times New Roman" w:cs="Times New Roman"/>
          <w:sz w:val="28"/>
        </w:rPr>
        <w:t xml:space="preserve"> обязательств по несению государственной </w:t>
      </w:r>
      <w:r w:rsidR="003F61E0">
        <w:rPr>
          <w:rFonts w:ascii="Times New Roman" w:hAnsi="Times New Roman" w:cs="Times New Roman"/>
          <w:sz w:val="28"/>
        </w:rPr>
        <w:t>гражданской службы Ивановской области</w:t>
      </w:r>
      <w:proofErr w:type="gramEnd"/>
    </w:p>
    <w:p w:rsidR="00A80E53" w:rsidRDefault="00A80E53" w:rsidP="000E5F38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476F4" w:rsidRDefault="00A80E53" w:rsidP="00A80E53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 xml:space="preserve">Настоящее Положение определяет порядок </w:t>
      </w:r>
      <w:r w:rsidR="003476F4">
        <w:rPr>
          <w:rFonts w:ascii="Times New Roman" w:hAnsi="Times New Roman" w:cs="Times New Roman"/>
          <w:b w:val="0"/>
          <w:sz w:val="28"/>
        </w:rPr>
        <w:t>принятия гражданами Российской Федерации, являющим</w:t>
      </w:r>
      <w:r w:rsidR="00A41861">
        <w:rPr>
          <w:rFonts w:ascii="Times New Roman" w:hAnsi="Times New Roman" w:cs="Times New Roman"/>
          <w:b w:val="0"/>
          <w:sz w:val="28"/>
        </w:rPr>
        <w:t>и</w:t>
      </w:r>
      <w:r w:rsidR="003476F4">
        <w:rPr>
          <w:rFonts w:ascii="Times New Roman" w:hAnsi="Times New Roman" w:cs="Times New Roman"/>
          <w:b w:val="0"/>
          <w:sz w:val="28"/>
        </w:rPr>
        <w:t>ся членами казачьих обществ,</w:t>
      </w:r>
      <w:r w:rsidR="003F61E0">
        <w:rPr>
          <w:rFonts w:ascii="Times New Roman" w:hAnsi="Times New Roman" w:cs="Times New Roman"/>
          <w:b w:val="0"/>
          <w:sz w:val="28"/>
        </w:rPr>
        <w:t xml:space="preserve"> зарегистрированны</w:t>
      </w:r>
      <w:r w:rsidR="00E433E5">
        <w:rPr>
          <w:rFonts w:ascii="Times New Roman" w:hAnsi="Times New Roman" w:cs="Times New Roman"/>
          <w:b w:val="0"/>
          <w:sz w:val="28"/>
        </w:rPr>
        <w:t>х</w:t>
      </w:r>
      <w:r w:rsidR="003F61E0">
        <w:rPr>
          <w:rFonts w:ascii="Times New Roman" w:hAnsi="Times New Roman" w:cs="Times New Roman"/>
          <w:b w:val="0"/>
          <w:sz w:val="28"/>
        </w:rPr>
        <w:t xml:space="preserve"> на территории Ивановской области,</w:t>
      </w:r>
      <w:r w:rsidR="003476F4">
        <w:rPr>
          <w:rFonts w:ascii="Times New Roman" w:hAnsi="Times New Roman" w:cs="Times New Roman"/>
          <w:b w:val="0"/>
          <w:sz w:val="28"/>
        </w:rPr>
        <w:t xml:space="preserve"> обязательств по несению государственной </w:t>
      </w:r>
      <w:r w:rsidR="003F61E0">
        <w:rPr>
          <w:rFonts w:ascii="Times New Roman" w:hAnsi="Times New Roman" w:cs="Times New Roman"/>
          <w:b w:val="0"/>
          <w:sz w:val="28"/>
        </w:rPr>
        <w:t xml:space="preserve">гражданской службы Ивановской области </w:t>
      </w:r>
      <w:r w:rsidR="003476F4">
        <w:rPr>
          <w:rFonts w:ascii="Times New Roman" w:hAnsi="Times New Roman" w:cs="Times New Roman"/>
          <w:b w:val="0"/>
          <w:sz w:val="28"/>
        </w:rPr>
        <w:t>(далее – служба).</w:t>
      </w:r>
      <w:proofErr w:type="gramEnd"/>
    </w:p>
    <w:p w:rsidR="003476F4" w:rsidRDefault="003476F4" w:rsidP="00A80E53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отдельских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) и войсковых казачьих обществ, созданных в соответствии </w:t>
      </w:r>
      <w:r w:rsidR="009548AB">
        <w:rPr>
          <w:rFonts w:ascii="Times New Roman" w:hAnsi="Times New Roman" w:cs="Times New Roman"/>
          <w:b w:val="0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>с Федеральным законом от 05.12.2005 № 154-ФЗ «О государственной службе российской казачества».</w:t>
      </w:r>
    </w:p>
    <w:p w:rsidR="003476F4" w:rsidRDefault="003476F4" w:rsidP="00A5284A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 казачьих общества</w:t>
      </w:r>
      <w:r w:rsidR="00A41861">
        <w:rPr>
          <w:rFonts w:ascii="Times New Roman" w:hAnsi="Times New Roman" w:cs="Times New Roman"/>
          <w:b w:val="0"/>
          <w:sz w:val="28"/>
        </w:rPr>
        <w:t>х</w:t>
      </w:r>
      <w:r>
        <w:rPr>
          <w:rFonts w:ascii="Times New Roman" w:hAnsi="Times New Roman" w:cs="Times New Roman"/>
          <w:b w:val="0"/>
          <w:sz w:val="28"/>
        </w:rPr>
        <w:t>, объединенных в окружное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отдельское</w:t>
      </w:r>
      <w:proofErr w:type="spellEnd"/>
      <w:r>
        <w:rPr>
          <w:rFonts w:ascii="Times New Roman" w:hAnsi="Times New Roman" w:cs="Times New Roman"/>
          <w:b w:val="0"/>
          <w:sz w:val="28"/>
        </w:rPr>
        <w:t>) казачье общество до их вхождения в состав войскового казачьего общества работа по принятию обязательств по несению службы организуется атаманом окружного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) казачьего общества совместно </w:t>
      </w:r>
      <w:r w:rsidR="009548AB">
        <w:rPr>
          <w:rFonts w:ascii="Times New Roman" w:hAnsi="Times New Roman" w:cs="Times New Roman"/>
          <w:b w:val="0"/>
          <w:sz w:val="28"/>
        </w:rPr>
        <w:br/>
      </w:r>
      <w:r>
        <w:rPr>
          <w:rFonts w:ascii="Times New Roman" w:hAnsi="Times New Roman" w:cs="Times New Roman"/>
          <w:b w:val="0"/>
          <w:sz w:val="28"/>
        </w:rPr>
        <w:t xml:space="preserve">с атаманами казачьих обществ, </w:t>
      </w:r>
      <w:r w:rsidR="00A5284A">
        <w:rPr>
          <w:rFonts w:ascii="Times New Roman" w:hAnsi="Times New Roman" w:cs="Times New Roman"/>
          <w:b w:val="0"/>
          <w:sz w:val="28"/>
        </w:rPr>
        <w:t>входящих</w:t>
      </w:r>
      <w:r>
        <w:rPr>
          <w:rFonts w:ascii="Times New Roman" w:hAnsi="Times New Roman" w:cs="Times New Roman"/>
          <w:b w:val="0"/>
          <w:sz w:val="28"/>
        </w:rPr>
        <w:t xml:space="preserve"> в состав окружного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>) казачьего общества.</w:t>
      </w:r>
    </w:p>
    <w:p w:rsidR="00A5284A" w:rsidRDefault="00A5284A" w:rsidP="00A528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 казачьих обществах, объединенных в районное (юртовое) казачье общество, до их вхождения в состав окружного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>) казачьего общества работа по принятию обязательств по несению службы организуется атаманом районного (юртового) казачьего общества совместно с атаманами казачьих обществ, входящих в состав районного (юртового) казачьего общества.</w:t>
      </w:r>
    </w:p>
    <w:p w:rsidR="00A5284A" w:rsidRDefault="00A5284A" w:rsidP="00A528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 хуторских, станичных, городских казачьих обществах, не входящих в состав районного (юртового) казачьего общества или окружного (</w:t>
      </w:r>
      <w:proofErr w:type="spellStart"/>
      <w:r>
        <w:rPr>
          <w:rFonts w:ascii="Times New Roman" w:hAnsi="Times New Roman" w:cs="Times New Roman"/>
          <w:b w:val="0"/>
          <w:sz w:val="28"/>
        </w:rPr>
        <w:t>отдельского</w:t>
      </w:r>
      <w:proofErr w:type="spellEnd"/>
      <w:r>
        <w:rPr>
          <w:rFonts w:ascii="Times New Roman" w:hAnsi="Times New Roman" w:cs="Times New Roman"/>
          <w:b w:val="0"/>
          <w:sz w:val="28"/>
        </w:rPr>
        <w:t>) казачьего общества, до их вхождения в состав того или иного казачьего общества работа по принятию обязательств по несению службы организуется соответственно атаманами хуторских, станичных, городских казачьих обществ.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</w:rPr>
        <w:t xml:space="preserve">Члены хуторского, станичного, городского или районного (юртового) казачьего общества представляют в письменной форме заявления о принятии обязательств по несению службы на имя атамана соответствующего казачьего общества. Атаман казачьего общества представляет </w:t>
      </w:r>
      <w:r w:rsidRPr="00A5284A">
        <w:rPr>
          <w:sz w:val="28"/>
          <w:szCs w:val="28"/>
        </w:rPr>
        <w:t xml:space="preserve">указанные заявления вместе с необходимыми документами </w:t>
      </w:r>
      <w:r w:rsidRPr="00A5284A">
        <w:rPr>
          <w:sz w:val="28"/>
          <w:szCs w:val="28"/>
        </w:rPr>
        <w:lastRenderedPageBreak/>
        <w:t>на рассмотрение высшего представительного органа (общего собрания, круга, сбора, схода) хуторского, станичного, городского или районного (юртового) казачьего общества (далее - общее собрание казачьего общества).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Общее собрание казачьего общества на основании письменных заявлений членов казачьего общества принимает решение о принятии ими обязательств по несению службы.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 xml:space="preserve">Решение общего собрания казачьего общества оформляется </w:t>
      </w:r>
      <w:r w:rsidR="009548AB">
        <w:rPr>
          <w:sz w:val="28"/>
          <w:szCs w:val="28"/>
        </w:rPr>
        <w:br/>
      </w:r>
      <w:r w:rsidRPr="00A5284A">
        <w:rPr>
          <w:sz w:val="28"/>
          <w:szCs w:val="28"/>
        </w:rPr>
        <w:t>в письменной форме и подписывается атаманом казачьего общества.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 xml:space="preserve">Численность членов казачьего общества, заявления которых </w:t>
      </w:r>
      <w:r w:rsidR="009548AB">
        <w:rPr>
          <w:sz w:val="28"/>
          <w:szCs w:val="28"/>
        </w:rPr>
        <w:br/>
      </w:r>
      <w:r w:rsidRPr="00A5284A">
        <w:rPr>
          <w:sz w:val="28"/>
          <w:szCs w:val="28"/>
        </w:rPr>
        <w:t>о принятии обязательств по несению службы утверждены общим собранием казачьего общества, фиксируется в решении этого собрания по каждому виду службы отдельно. К решению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5284A" w:rsidRPr="00A5284A" w:rsidRDefault="00A5284A" w:rsidP="00A5284A">
      <w:pPr>
        <w:pStyle w:val="ac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A5284A" w:rsidRPr="00A5284A" w:rsidRDefault="00A5284A" w:rsidP="00A5284A">
      <w:pPr>
        <w:pStyle w:val="ac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A5284A">
        <w:rPr>
          <w:sz w:val="28"/>
          <w:szCs w:val="28"/>
        </w:rPr>
        <w:t>отдельского</w:t>
      </w:r>
      <w:proofErr w:type="spellEnd"/>
      <w:r w:rsidRPr="00A5284A">
        <w:rPr>
          <w:sz w:val="28"/>
          <w:szCs w:val="28"/>
        </w:rPr>
        <w:t>) казачьего общества,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A5284A">
        <w:rPr>
          <w:sz w:val="28"/>
          <w:szCs w:val="28"/>
        </w:rPr>
        <w:t>отдельского</w:t>
      </w:r>
      <w:proofErr w:type="spellEnd"/>
      <w:r w:rsidRPr="00A5284A">
        <w:rPr>
          <w:sz w:val="28"/>
          <w:szCs w:val="28"/>
        </w:rPr>
        <w:t>) казачьего общества, согласовываются с атаманом окружного (</w:t>
      </w:r>
      <w:proofErr w:type="spellStart"/>
      <w:r w:rsidRPr="00A5284A">
        <w:rPr>
          <w:sz w:val="28"/>
          <w:szCs w:val="28"/>
        </w:rPr>
        <w:t>отдельского</w:t>
      </w:r>
      <w:proofErr w:type="spellEnd"/>
      <w:r w:rsidRPr="00A5284A">
        <w:rPr>
          <w:sz w:val="28"/>
          <w:szCs w:val="28"/>
        </w:rPr>
        <w:t>) казачьего общества.</w:t>
      </w:r>
    </w:p>
    <w:p w:rsidR="00A5284A" w:rsidRPr="00A5284A" w:rsidRDefault="00A5284A" w:rsidP="00A5284A">
      <w:pPr>
        <w:pStyle w:val="ac"/>
        <w:autoSpaceDE w:val="0"/>
        <w:autoSpaceDN w:val="0"/>
        <w:adjustRightInd w:val="0"/>
        <w:spacing w:before="280"/>
        <w:ind w:left="0" w:firstLine="720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Решение общего собрания окружного (</w:t>
      </w:r>
      <w:proofErr w:type="spellStart"/>
      <w:r w:rsidRPr="00A5284A">
        <w:rPr>
          <w:sz w:val="28"/>
          <w:szCs w:val="28"/>
        </w:rPr>
        <w:t>отдельского</w:t>
      </w:r>
      <w:proofErr w:type="spellEnd"/>
      <w:r w:rsidRPr="00A5284A">
        <w:rPr>
          <w:sz w:val="28"/>
          <w:szCs w:val="28"/>
        </w:rPr>
        <w:t>) казачьего общества, входящего в состав войскового казачьего общества, согласовывается с атаманом войскового казачьего общества.</w:t>
      </w:r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5284A">
        <w:rPr>
          <w:sz w:val="28"/>
          <w:szCs w:val="28"/>
        </w:rPr>
        <w:t>Атаман районного (юртового) либо окружного (</w:t>
      </w:r>
      <w:proofErr w:type="spellStart"/>
      <w:r w:rsidRPr="00A5284A">
        <w:rPr>
          <w:sz w:val="28"/>
          <w:szCs w:val="28"/>
        </w:rPr>
        <w:t>отдельского</w:t>
      </w:r>
      <w:proofErr w:type="spellEnd"/>
      <w:r w:rsidRPr="00A5284A">
        <w:rPr>
          <w:sz w:val="28"/>
          <w:szCs w:val="28"/>
        </w:rPr>
        <w:t xml:space="preserve">) казачьего общества в соответствии с установленными порядком и сроками уведомляет атамана соответствующего войскового казачьего общества </w:t>
      </w:r>
      <w:r w:rsidR="009548AB">
        <w:rPr>
          <w:sz w:val="28"/>
          <w:szCs w:val="28"/>
        </w:rPr>
        <w:br/>
      </w:r>
      <w:r w:rsidRPr="00A5284A">
        <w:rPr>
          <w:sz w:val="28"/>
          <w:szCs w:val="28"/>
        </w:rPr>
        <w:t>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A5284A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 xml:space="preserve">Принятые членами казачьего общества обязательства </w:t>
      </w:r>
      <w:r w:rsidR="009548AB">
        <w:rPr>
          <w:sz w:val="28"/>
          <w:szCs w:val="28"/>
        </w:rPr>
        <w:br/>
      </w:r>
      <w:r w:rsidRPr="00A5284A">
        <w:rPr>
          <w:sz w:val="28"/>
          <w:szCs w:val="28"/>
        </w:rPr>
        <w:t>по несению службы, согласованные</w:t>
      </w:r>
      <w:r w:rsidR="002A1D46">
        <w:rPr>
          <w:sz w:val="28"/>
          <w:szCs w:val="28"/>
        </w:rPr>
        <w:t xml:space="preserve"> с заинтересованными органами исполнительной власти Ивановской области в </w:t>
      </w:r>
      <w:proofErr w:type="gramStart"/>
      <w:r w:rsidR="002A1D46">
        <w:rPr>
          <w:sz w:val="28"/>
          <w:szCs w:val="28"/>
        </w:rPr>
        <w:t>порядке</w:t>
      </w:r>
      <w:proofErr w:type="gramEnd"/>
      <w:r w:rsidR="002A1D46">
        <w:rPr>
          <w:sz w:val="28"/>
          <w:szCs w:val="28"/>
        </w:rPr>
        <w:t xml:space="preserve"> утвержденном п</w:t>
      </w:r>
      <w:r w:rsidR="004B10E5">
        <w:rPr>
          <w:sz w:val="28"/>
          <w:szCs w:val="28"/>
        </w:rPr>
        <w:t xml:space="preserve">риказом Федерального агентства по делам национальностей от 23.11.2015 № 89 «Об утверждении Порядка согласования принятых членами казачьих обществ обязательств по несению государственной или иной службы </w:t>
      </w:r>
      <w:r w:rsidR="004B10E5">
        <w:rPr>
          <w:sz w:val="28"/>
          <w:szCs w:val="28"/>
        </w:rPr>
        <w:br/>
        <w:t xml:space="preserve">с федеральными органами исполнительной власти, органами </w:t>
      </w:r>
      <w:r w:rsidR="004B10E5">
        <w:rPr>
          <w:sz w:val="28"/>
          <w:szCs w:val="28"/>
        </w:rPr>
        <w:lastRenderedPageBreak/>
        <w:t xml:space="preserve">исполнительной власти субъектов Российской Федерации и органами местного самоуправления», </w:t>
      </w:r>
      <w:r w:rsidRPr="00A5284A">
        <w:rPr>
          <w:sz w:val="28"/>
          <w:szCs w:val="28"/>
        </w:rPr>
        <w:t xml:space="preserve">отражаются в </w:t>
      </w:r>
      <w:proofErr w:type="gramStart"/>
      <w:r w:rsidRPr="00A5284A">
        <w:rPr>
          <w:sz w:val="28"/>
          <w:szCs w:val="28"/>
        </w:rPr>
        <w:t>уставе</w:t>
      </w:r>
      <w:proofErr w:type="gramEnd"/>
      <w:r w:rsidRPr="00A5284A">
        <w:rPr>
          <w:sz w:val="28"/>
          <w:szCs w:val="28"/>
        </w:rPr>
        <w:t xml:space="preserve"> казачьего общества.</w:t>
      </w:r>
    </w:p>
    <w:p w:rsidR="000E5F38" w:rsidRPr="00A5284A" w:rsidRDefault="00A5284A" w:rsidP="00A5284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284A">
        <w:rPr>
          <w:sz w:val="28"/>
          <w:szCs w:val="28"/>
        </w:rPr>
        <w:t>Внесение изменений в устав казачьего общества осуществляется в порядке, установленном законодательством Российской Федерации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0E5F38" w:rsidRPr="00A5284A" w:rsidSect="00A508FD">
      <w:head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B8" w:rsidRDefault="001109B8">
      <w:r>
        <w:separator/>
      </w:r>
    </w:p>
  </w:endnote>
  <w:endnote w:type="continuationSeparator" w:id="0">
    <w:p w:rsidR="001109B8" w:rsidRDefault="0011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B8" w:rsidRDefault="001109B8">
      <w:r>
        <w:separator/>
      </w:r>
    </w:p>
  </w:footnote>
  <w:footnote w:type="continuationSeparator" w:id="0">
    <w:p w:rsidR="001109B8" w:rsidRDefault="0011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1834"/>
      <w:docPartObj>
        <w:docPartGallery w:val="Page Numbers (Top of Page)"/>
        <w:docPartUnique/>
      </w:docPartObj>
    </w:sdtPr>
    <w:sdtEndPr/>
    <w:sdtContent>
      <w:p w:rsidR="00A5284A" w:rsidRDefault="001109B8" w:rsidP="00AD491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9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284A" w:rsidRDefault="00A528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0C04"/>
    <w:multiLevelType w:val="hybridMultilevel"/>
    <w:tmpl w:val="3634DF1E"/>
    <w:lvl w:ilvl="0" w:tplc="8A043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223895"/>
    <w:multiLevelType w:val="multilevel"/>
    <w:tmpl w:val="9A4A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9504ACB"/>
    <w:multiLevelType w:val="multilevel"/>
    <w:tmpl w:val="9A4A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6FB9"/>
    <w:rsid w:val="00010BC6"/>
    <w:rsid w:val="00014766"/>
    <w:rsid w:val="00020890"/>
    <w:rsid w:val="000310A0"/>
    <w:rsid w:val="00031C7C"/>
    <w:rsid w:val="00081379"/>
    <w:rsid w:val="00092B53"/>
    <w:rsid w:val="000B2E02"/>
    <w:rsid w:val="000E5115"/>
    <w:rsid w:val="000E5F38"/>
    <w:rsid w:val="0011031A"/>
    <w:rsid w:val="001109B8"/>
    <w:rsid w:val="00152EF4"/>
    <w:rsid w:val="00155615"/>
    <w:rsid w:val="001606CE"/>
    <w:rsid w:val="00166668"/>
    <w:rsid w:val="001710E8"/>
    <w:rsid w:val="00174AA9"/>
    <w:rsid w:val="001761B4"/>
    <w:rsid w:val="00195D1A"/>
    <w:rsid w:val="001A1BD1"/>
    <w:rsid w:val="001B62C5"/>
    <w:rsid w:val="001C6C3B"/>
    <w:rsid w:val="002244D0"/>
    <w:rsid w:val="00235BF2"/>
    <w:rsid w:val="00241F0D"/>
    <w:rsid w:val="00253FBA"/>
    <w:rsid w:val="00255D4F"/>
    <w:rsid w:val="002730C0"/>
    <w:rsid w:val="00273B40"/>
    <w:rsid w:val="002A1D46"/>
    <w:rsid w:val="002B1F9E"/>
    <w:rsid w:val="002C48BE"/>
    <w:rsid w:val="002D6294"/>
    <w:rsid w:val="002F3259"/>
    <w:rsid w:val="00302208"/>
    <w:rsid w:val="0032541F"/>
    <w:rsid w:val="00330F47"/>
    <w:rsid w:val="00343116"/>
    <w:rsid w:val="003468C0"/>
    <w:rsid w:val="003476F4"/>
    <w:rsid w:val="00352123"/>
    <w:rsid w:val="003546D4"/>
    <w:rsid w:val="00396B07"/>
    <w:rsid w:val="003B24BE"/>
    <w:rsid w:val="003C5948"/>
    <w:rsid w:val="003D3FE1"/>
    <w:rsid w:val="003D799A"/>
    <w:rsid w:val="003F61E0"/>
    <w:rsid w:val="004017F7"/>
    <w:rsid w:val="00412060"/>
    <w:rsid w:val="00412681"/>
    <w:rsid w:val="00434DFC"/>
    <w:rsid w:val="00453B0D"/>
    <w:rsid w:val="004B10E5"/>
    <w:rsid w:val="004C5183"/>
    <w:rsid w:val="004C76A7"/>
    <w:rsid w:val="004F51DD"/>
    <w:rsid w:val="00513CD4"/>
    <w:rsid w:val="0051754E"/>
    <w:rsid w:val="00564B50"/>
    <w:rsid w:val="0058510A"/>
    <w:rsid w:val="005A23DF"/>
    <w:rsid w:val="005A5D3E"/>
    <w:rsid w:val="005A6D40"/>
    <w:rsid w:val="005B1C29"/>
    <w:rsid w:val="005B4883"/>
    <w:rsid w:val="005B5620"/>
    <w:rsid w:val="005B6329"/>
    <w:rsid w:val="005D592E"/>
    <w:rsid w:val="00616AE9"/>
    <w:rsid w:val="006259BA"/>
    <w:rsid w:val="0065430D"/>
    <w:rsid w:val="006746C2"/>
    <w:rsid w:val="006C51A8"/>
    <w:rsid w:val="006E181C"/>
    <w:rsid w:val="006F7435"/>
    <w:rsid w:val="006F75F7"/>
    <w:rsid w:val="006F7FE9"/>
    <w:rsid w:val="0070010E"/>
    <w:rsid w:val="00730732"/>
    <w:rsid w:val="00730B86"/>
    <w:rsid w:val="00786185"/>
    <w:rsid w:val="0079015B"/>
    <w:rsid w:val="00795E14"/>
    <w:rsid w:val="007B0F68"/>
    <w:rsid w:val="007B53BF"/>
    <w:rsid w:val="007C7547"/>
    <w:rsid w:val="008742B2"/>
    <w:rsid w:val="008758AB"/>
    <w:rsid w:val="008964C4"/>
    <w:rsid w:val="008A45BB"/>
    <w:rsid w:val="008A6982"/>
    <w:rsid w:val="008A7436"/>
    <w:rsid w:val="008D20BC"/>
    <w:rsid w:val="008D2209"/>
    <w:rsid w:val="008E277D"/>
    <w:rsid w:val="008F4D6F"/>
    <w:rsid w:val="008F5AE1"/>
    <w:rsid w:val="0090734A"/>
    <w:rsid w:val="00921919"/>
    <w:rsid w:val="00924832"/>
    <w:rsid w:val="00933179"/>
    <w:rsid w:val="00942152"/>
    <w:rsid w:val="009548AB"/>
    <w:rsid w:val="00962442"/>
    <w:rsid w:val="0096464C"/>
    <w:rsid w:val="00975D92"/>
    <w:rsid w:val="00986586"/>
    <w:rsid w:val="009B09BB"/>
    <w:rsid w:val="009F063D"/>
    <w:rsid w:val="00A0617B"/>
    <w:rsid w:val="00A137C3"/>
    <w:rsid w:val="00A14B0E"/>
    <w:rsid w:val="00A15BB2"/>
    <w:rsid w:val="00A2567A"/>
    <w:rsid w:val="00A34A0F"/>
    <w:rsid w:val="00A41861"/>
    <w:rsid w:val="00A4276C"/>
    <w:rsid w:val="00A427FE"/>
    <w:rsid w:val="00A508FD"/>
    <w:rsid w:val="00A5284A"/>
    <w:rsid w:val="00A532A1"/>
    <w:rsid w:val="00A551A0"/>
    <w:rsid w:val="00A723F9"/>
    <w:rsid w:val="00A76408"/>
    <w:rsid w:val="00A80B0A"/>
    <w:rsid w:val="00A80E53"/>
    <w:rsid w:val="00A8392F"/>
    <w:rsid w:val="00AA6283"/>
    <w:rsid w:val="00AB0C1B"/>
    <w:rsid w:val="00AD1BA7"/>
    <w:rsid w:val="00AD491B"/>
    <w:rsid w:val="00B05328"/>
    <w:rsid w:val="00B13C95"/>
    <w:rsid w:val="00B30F4C"/>
    <w:rsid w:val="00B320B1"/>
    <w:rsid w:val="00B33545"/>
    <w:rsid w:val="00B476E0"/>
    <w:rsid w:val="00B60A1E"/>
    <w:rsid w:val="00B856B1"/>
    <w:rsid w:val="00BA6928"/>
    <w:rsid w:val="00BB01E6"/>
    <w:rsid w:val="00BD6B78"/>
    <w:rsid w:val="00BE203C"/>
    <w:rsid w:val="00BE2A05"/>
    <w:rsid w:val="00BE3616"/>
    <w:rsid w:val="00BE7F1F"/>
    <w:rsid w:val="00C16481"/>
    <w:rsid w:val="00C21139"/>
    <w:rsid w:val="00C21F7E"/>
    <w:rsid w:val="00C279C7"/>
    <w:rsid w:val="00C33692"/>
    <w:rsid w:val="00C470DF"/>
    <w:rsid w:val="00C67C1D"/>
    <w:rsid w:val="00C715D3"/>
    <w:rsid w:val="00C8310F"/>
    <w:rsid w:val="00C979DD"/>
    <w:rsid w:val="00CC0ACF"/>
    <w:rsid w:val="00CD2222"/>
    <w:rsid w:val="00CE416C"/>
    <w:rsid w:val="00CE509E"/>
    <w:rsid w:val="00CF1629"/>
    <w:rsid w:val="00CF4249"/>
    <w:rsid w:val="00CF470D"/>
    <w:rsid w:val="00D055D5"/>
    <w:rsid w:val="00D0642A"/>
    <w:rsid w:val="00D10FD9"/>
    <w:rsid w:val="00D11C83"/>
    <w:rsid w:val="00D524C0"/>
    <w:rsid w:val="00D526D3"/>
    <w:rsid w:val="00D63D31"/>
    <w:rsid w:val="00D65A60"/>
    <w:rsid w:val="00D73435"/>
    <w:rsid w:val="00D934C4"/>
    <w:rsid w:val="00DA2784"/>
    <w:rsid w:val="00DD7C3E"/>
    <w:rsid w:val="00DE6187"/>
    <w:rsid w:val="00DF795D"/>
    <w:rsid w:val="00E0620D"/>
    <w:rsid w:val="00E1684E"/>
    <w:rsid w:val="00E242DD"/>
    <w:rsid w:val="00E257BD"/>
    <w:rsid w:val="00E35DF5"/>
    <w:rsid w:val="00E433E5"/>
    <w:rsid w:val="00E52FB4"/>
    <w:rsid w:val="00E62C74"/>
    <w:rsid w:val="00E646B9"/>
    <w:rsid w:val="00E708B8"/>
    <w:rsid w:val="00EA7F3D"/>
    <w:rsid w:val="00EB3192"/>
    <w:rsid w:val="00EC4800"/>
    <w:rsid w:val="00EE7B9D"/>
    <w:rsid w:val="00EE7F9B"/>
    <w:rsid w:val="00EF1B7F"/>
    <w:rsid w:val="00EF7FE0"/>
    <w:rsid w:val="00F12644"/>
    <w:rsid w:val="00F31CC7"/>
    <w:rsid w:val="00F37464"/>
    <w:rsid w:val="00F61E46"/>
    <w:rsid w:val="00F71514"/>
    <w:rsid w:val="00F73F21"/>
    <w:rsid w:val="00FB4D85"/>
    <w:rsid w:val="00FC3349"/>
    <w:rsid w:val="00FD21CB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AB0C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0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5F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E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0E5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508FD"/>
    <w:rPr>
      <w:sz w:val="24"/>
      <w:szCs w:val="24"/>
    </w:rPr>
  </w:style>
  <w:style w:type="paragraph" w:styleId="ac">
    <w:name w:val="List Paragraph"/>
    <w:basedOn w:val="a"/>
    <w:uiPriority w:val="34"/>
    <w:qFormat/>
    <w:rsid w:val="00A5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B2DDF-A074-4433-803F-6AA6C21E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Чесноков А.В</cp:lastModifiedBy>
  <cp:revision>15</cp:revision>
  <cp:lastPrinted>2021-07-08T14:00:00Z</cp:lastPrinted>
  <dcterms:created xsi:type="dcterms:W3CDTF">2019-01-15T14:56:00Z</dcterms:created>
  <dcterms:modified xsi:type="dcterms:W3CDTF">2024-04-22T08:35:00Z</dcterms:modified>
</cp:coreProperties>
</file>