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412681">
      <w:pPr>
        <w:jc w:val="center"/>
        <w:rPr>
          <w:sz w:val="28"/>
        </w:rPr>
      </w:pPr>
      <w:r>
        <w:rPr>
          <w:noProof/>
          <w:sz w:val="28"/>
        </w:rPr>
        <w:drawing>
          <wp:inline distT="0" distB="0" distL="0" distR="0">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8"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_______-</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1650BC" w:rsidRDefault="001650BC">
            <w:pPr>
              <w:jc w:val="center"/>
              <w:rPr>
                <w:b/>
                <w:sz w:val="28"/>
              </w:rPr>
            </w:pPr>
            <w:r>
              <w:rPr>
                <w:b/>
                <w:sz w:val="28"/>
              </w:rPr>
              <w:t>О внесении изменений в</w:t>
            </w:r>
            <w:r w:rsidR="000463B2">
              <w:rPr>
                <w:b/>
                <w:sz w:val="28"/>
              </w:rPr>
              <w:t xml:space="preserve"> некоторые</w:t>
            </w:r>
            <w:r>
              <w:rPr>
                <w:b/>
                <w:sz w:val="28"/>
              </w:rPr>
              <w:t xml:space="preserve"> постановления </w:t>
            </w:r>
          </w:p>
          <w:p w:rsidR="00D65A60" w:rsidRDefault="001650BC">
            <w:pPr>
              <w:jc w:val="center"/>
              <w:rPr>
                <w:b/>
                <w:sz w:val="28"/>
              </w:rPr>
            </w:pPr>
            <w:r>
              <w:rPr>
                <w:b/>
                <w:sz w:val="28"/>
              </w:rPr>
              <w:t>Правительства Ивановской области</w:t>
            </w:r>
          </w:p>
        </w:tc>
      </w:tr>
    </w:tbl>
    <w:p w:rsidR="00D65A60" w:rsidRPr="007C7547" w:rsidRDefault="00D65A60">
      <w:pPr>
        <w:jc w:val="center"/>
        <w:rPr>
          <w:sz w:val="28"/>
        </w:rPr>
      </w:pPr>
    </w:p>
    <w:p w:rsidR="00D65A60" w:rsidRPr="007C7547" w:rsidRDefault="00D65A60">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1650BC" w:rsidRPr="001650BC" w:rsidRDefault="001650BC" w:rsidP="00976D18">
            <w:pPr>
              <w:pStyle w:val="a4"/>
            </w:pPr>
            <w:r>
              <w:t>В связи с кадровыми изменения</w:t>
            </w:r>
            <w:r w:rsidR="00687444">
              <w:t xml:space="preserve">ми, а также в целях приведения нормативных правовых актов Ивановской области в соответствие </w:t>
            </w:r>
            <w:r w:rsidR="001B0A03">
              <w:t xml:space="preserve">             </w:t>
            </w:r>
            <w:r w:rsidR="00687444">
              <w:t>с</w:t>
            </w:r>
            <w:r w:rsidR="00976D18">
              <w:t xml:space="preserve"> действующим</w:t>
            </w:r>
            <w:r w:rsidR="00687444">
              <w:t xml:space="preserve"> законодательством</w:t>
            </w:r>
            <w:r>
              <w:t xml:space="preserve"> Правительство Ивановской области </w:t>
            </w:r>
            <w:r w:rsidR="00976D18">
              <w:t xml:space="preserve">   </w:t>
            </w:r>
            <w:r>
              <w:rPr>
                <w:b/>
              </w:rPr>
              <w:t>п о с т а н о в л я е т:</w:t>
            </w:r>
          </w:p>
        </w:tc>
      </w:tr>
    </w:tbl>
    <w:p w:rsidR="00861DE0" w:rsidRDefault="00861DE0" w:rsidP="00434DFC">
      <w:pPr>
        <w:pStyle w:val="a4"/>
      </w:pPr>
      <w:r>
        <w:t>1. Внести в постановление Правительства Ивановской области         от 30.03.2012 № 107-п «</w:t>
      </w:r>
      <w:r w:rsidRPr="00861DE0">
        <w:t>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Ивановской области</w:t>
      </w:r>
      <w:r>
        <w:t>» следующие изменения:</w:t>
      </w:r>
    </w:p>
    <w:p w:rsidR="00861DE0" w:rsidRDefault="00861DE0" w:rsidP="00434DFC">
      <w:pPr>
        <w:pStyle w:val="a4"/>
      </w:pPr>
      <w:r>
        <w:t>в приложении 1 к постановлению:</w:t>
      </w:r>
    </w:p>
    <w:p w:rsidR="00861DE0" w:rsidRDefault="00861DE0" w:rsidP="00434DFC">
      <w:pPr>
        <w:pStyle w:val="a4"/>
      </w:pPr>
      <w:r>
        <w:t>подпункт «б» пункта 2.8.2 исключить;</w:t>
      </w:r>
    </w:p>
    <w:p w:rsidR="00861DE0" w:rsidRDefault="00C773DD" w:rsidP="00C773DD">
      <w:pPr>
        <w:pStyle w:val="a4"/>
      </w:pPr>
      <w:r>
        <w:t>в</w:t>
      </w:r>
      <w:r w:rsidR="0002259F">
        <w:t xml:space="preserve"> абзаце третьем после таблицы</w:t>
      </w:r>
      <w:r>
        <w:t xml:space="preserve"> приложени</w:t>
      </w:r>
      <w:r w:rsidR="0002259F">
        <w:t>я</w:t>
      </w:r>
      <w:r>
        <w:t xml:space="preserve"> 1 к Порядку предоставления социально ориентированным некоммерческим организациям, зарегистрированным и действующим на территории Ивановской области, грантов в форме субсидий (гранты Ивановской области) слова «</w:t>
      </w:r>
      <w:r w:rsidRPr="00C773DD">
        <w:t>у ННО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02259F">
        <w:t>;</w:t>
      </w:r>
      <w:r>
        <w:t>» иск</w:t>
      </w:r>
      <w:r w:rsidR="00EC75D6">
        <w:t>лючить.</w:t>
      </w:r>
    </w:p>
    <w:p w:rsidR="00FE6207" w:rsidRDefault="0002259F" w:rsidP="00434DFC">
      <w:pPr>
        <w:pStyle w:val="a4"/>
      </w:pPr>
      <w:r>
        <w:t>2</w:t>
      </w:r>
      <w:r w:rsidR="00FE6207" w:rsidRPr="00647B18">
        <w:t>.</w:t>
      </w:r>
      <w:r w:rsidR="00FE6207">
        <w:t xml:space="preserve"> Внести в постановление Правительства Ивановской области </w:t>
      </w:r>
      <w:r w:rsidR="001B0A03">
        <w:t xml:space="preserve">        </w:t>
      </w:r>
      <w:r w:rsidR="00FE6207">
        <w:t xml:space="preserve">от </w:t>
      </w:r>
      <w:r w:rsidR="00B26C95">
        <w:t>06.05.2013</w:t>
      </w:r>
      <w:r w:rsidR="00FE6207">
        <w:t xml:space="preserve"> № </w:t>
      </w:r>
      <w:r w:rsidR="00B26C95">
        <w:t>150</w:t>
      </w:r>
      <w:r w:rsidR="00FE6207">
        <w:t>-п «</w:t>
      </w:r>
      <w:r w:rsidR="00B26C95">
        <w:t>Об утверждении Положения о Департаменте внутренней политики Ивановской области</w:t>
      </w:r>
      <w:r w:rsidR="00FE6207">
        <w:t>»</w:t>
      </w:r>
      <w:r w:rsidR="0001292F">
        <w:t xml:space="preserve"> следующие изменения:</w:t>
      </w:r>
    </w:p>
    <w:p w:rsidR="0001292F" w:rsidRDefault="00647B18" w:rsidP="00434DFC">
      <w:pPr>
        <w:pStyle w:val="a4"/>
      </w:pPr>
      <w:r>
        <w:t>в</w:t>
      </w:r>
      <w:r w:rsidR="0002259F">
        <w:t xml:space="preserve"> приложении</w:t>
      </w:r>
      <w:r w:rsidR="0001292F">
        <w:t xml:space="preserve"> к постановлению:</w:t>
      </w:r>
    </w:p>
    <w:p w:rsidR="00CD08BA" w:rsidRDefault="00CD08BA" w:rsidP="00434DFC">
      <w:pPr>
        <w:pStyle w:val="a4"/>
      </w:pPr>
      <w:r>
        <w:t>подпункт 3.1.53 признать утратившим силу;</w:t>
      </w:r>
    </w:p>
    <w:p w:rsidR="00CD08BA" w:rsidRDefault="00CD08BA" w:rsidP="00434DFC">
      <w:pPr>
        <w:pStyle w:val="a4"/>
      </w:pPr>
      <w:r>
        <w:t>дополнить подпунктом 3.1.62.1 следующего содержания:</w:t>
      </w:r>
    </w:p>
    <w:p w:rsidR="00CD08BA" w:rsidRDefault="00CD08BA" w:rsidP="00434DFC">
      <w:pPr>
        <w:pStyle w:val="a4"/>
      </w:pPr>
      <w:r>
        <w:t xml:space="preserve">«3.1.62.1. </w:t>
      </w:r>
      <w:r w:rsidR="00BE7935">
        <w:t>Утверждение Положения о порядке принятия гражданам</w:t>
      </w:r>
      <w:r w:rsidR="0002259F">
        <w:t>и Российской Федерации, являющими</w:t>
      </w:r>
      <w:r w:rsidR="00BE7935">
        <w:t xml:space="preserve">ся членами казачьих обществ, </w:t>
      </w:r>
      <w:r w:rsidR="00BE7935">
        <w:lastRenderedPageBreak/>
        <w:t>зарегистрированных на территории Ивановской области, обязательств по несению государственной гражданской службы Ивановской области.</w:t>
      </w:r>
      <w:r>
        <w:t>»</w:t>
      </w:r>
      <w:r w:rsidR="00BE7935">
        <w:t>;</w:t>
      </w:r>
    </w:p>
    <w:p w:rsidR="0001292F" w:rsidRDefault="00B26C95" w:rsidP="00434DFC">
      <w:pPr>
        <w:pStyle w:val="a4"/>
      </w:pPr>
      <w:r>
        <w:t xml:space="preserve">в подпункте 3.1.63 слова «от </w:t>
      </w:r>
      <w:r w:rsidRPr="00B26C95">
        <w:t xml:space="preserve">05.09.2015 </w:t>
      </w:r>
      <w:r w:rsidR="000463B2">
        <w:t>№</w:t>
      </w:r>
      <w:r w:rsidRPr="00B26C95">
        <w:t xml:space="preserve"> 1738-р</w:t>
      </w:r>
      <w:r>
        <w:t>» заменить словами «от 17.04.2019 № 768-р»;</w:t>
      </w:r>
      <w:r w:rsidR="0077060A">
        <w:tab/>
      </w:r>
    </w:p>
    <w:p w:rsidR="00B26C95" w:rsidRDefault="001004C0" w:rsidP="00434DFC">
      <w:pPr>
        <w:pStyle w:val="a4"/>
      </w:pPr>
      <w:r>
        <w:t>в пункте 4.2 слово «аппарата» заменить словом «Департамента»</w:t>
      </w:r>
      <w:r w:rsidR="000463B2">
        <w:t>.</w:t>
      </w:r>
    </w:p>
    <w:p w:rsidR="00647B18" w:rsidRDefault="0002259F" w:rsidP="00647B18">
      <w:pPr>
        <w:pStyle w:val="a4"/>
      </w:pPr>
      <w:r>
        <w:t>3</w:t>
      </w:r>
      <w:r w:rsidR="00647B18">
        <w:t xml:space="preserve">. Внести в постановление Правительства Ивановской области </w:t>
      </w:r>
      <w:r w:rsidR="001004C0">
        <w:t xml:space="preserve">        </w:t>
      </w:r>
      <w:r w:rsidR="00647B18">
        <w:t>от 31.07.2013 № 314-п «Об экспертной рабочей группе Ивановской области по рассмотрению общественных инициатив, направленных гражданами Российской Федерации с использованием интернет-ресурса «Российская общественная инициатива» следующ</w:t>
      </w:r>
      <w:r w:rsidR="000463B2">
        <w:t>е</w:t>
      </w:r>
      <w:r w:rsidR="00647B18">
        <w:t>е изменени</w:t>
      </w:r>
      <w:r w:rsidR="000463B2">
        <w:t>е</w:t>
      </w:r>
      <w:r w:rsidR="00647B18">
        <w:t>:</w:t>
      </w:r>
    </w:p>
    <w:p w:rsidR="00647B18" w:rsidRDefault="00647B18" w:rsidP="00647B18">
      <w:pPr>
        <w:pStyle w:val="a4"/>
      </w:pPr>
      <w:r>
        <w:t xml:space="preserve">в приложении 1 к постановлению: </w:t>
      </w:r>
    </w:p>
    <w:p w:rsidR="00647B18" w:rsidRDefault="00647B18" w:rsidP="00647B18">
      <w:pPr>
        <w:pStyle w:val="a4"/>
      </w:pPr>
      <w:r>
        <w:t>слова «</w:t>
      </w:r>
      <w:r w:rsidR="000463B2" w:rsidRPr="000463B2">
        <w:t>член Общественной палаты Ивановской области, член Совета Общественной палаты Ивановской области, председатель комиссии по поддержке предпринимательства, член комиссии по образованию, молодежной политике и спорту, комиссии по здравоохранению и качеству жизни, комиссии по ЖКХ, строительству и экологии Общественной палаты Ивановской области</w:t>
      </w:r>
      <w:r>
        <w:t>» заменить словами «</w:t>
      </w:r>
      <w:r w:rsidR="006B555C">
        <w:rPr>
          <w:szCs w:val="28"/>
        </w:rPr>
        <w:t>член Общественной палаты Ивановской области,</w:t>
      </w:r>
      <w:r w:rsidR="006B555C">
        <w:t xml:space="preserve"> </w:t>
      </w:r>
      <w:r w:rsidR="00506A93">
        <w:t>заместитель председателя Общественной палаты Ивановской области</w:t>
      </w:r>
      <w:r>
        <w:t>»</w:t>
      </w:r>
      <w:r w:rsidR="000463B2">
        <w:t>.</w:t>
      </w:r>
    </w:p>
    <w:p w:rsidR="00647B18" w:rsidRDefault="0002259F" w:rsidP="00434DFC">
      <w:pPr>
        <w:pStyle w:val="a4"/>
      </w:pPr>
      <w:r>
        <w:t>4</w:t>
      </w:r>
      <w:r w:rsidR="00647B18">
        <w:t xml:space="preserve">. Внести в постановление Правительства Ивановской области </w:t>
      </w:r>
      <w:r w:rsidR="000463B2">
        <w:t xml:space="preserve">        </w:t>
      </w:r>
      <w:r w:rsidR="00647B18">
        <w:t>от 30.05.2017 № 212-п «О проведении регионального этапа Всероссийского конкурса «Лучшая муниципальная практика» следующ</w:t>
      </w:r>
      <w:r w:rsidR="000463B2">
        <w:t>е</w:t>
      </w:r>
      <w:r w:rsidR="00647B18">
        <w:t>е изменен</w:t>
      </w:r>
      <w:r w:rsidR="000463B2">
        <w:t>ие</w:t>
      </w:r>
      <w:r w:rsidR="00647B18">
        <w:t>:</w:t>
      </w:r>
    </w:p>
    <w:p w:rsidR="00506A93" w:rsidRDefault="00506A93" w:rsidP="00434DFC">
      <w:pPr>
        <w:pStyle w:val="a4"/>
      </w:pPr>
      <w:r>
        <w:t>в приложении 3 к постановлению:</w:t>
      </w:r>
    </w:p>
    <w:p w:rsidR="00647B18" w:rsidRDefault="00647B18" w:rsidP="000463B2">
      <w:pPr>
        <w:autoSpaceDE w:val="0"/>
        <w:autoSpaceDN w:val="0"/>
        <w:adjustRightInd w:val="0"/>
        <w:ind w:firstLine="709"/>
        <w:jc w:val="both"/>
        <w:rPr>
          <w:sz w:val="28"/>
          <w:szCs w:val="28"/>
        </w:rPr>
      </w:pPr>
      <w:r w:rsidRPr="000463B2">
        <w:rPr>
          <w:sz w:val="28"/>
          <w:szCs w:val="28"/>
        </w:rPr>
        <w:t>слова «</w:t>
      </w:r>
      <w:r w:rsidR="000463B2">
        <w:rPr>
          <w:sz w:val="28"/>
          <w:szCs w:val="28"/>
        </w:rPr>
        <w:t xml:space="preserve">член комиссии по поддержке предпринимательства, комиссии по образованию, молодежной политике и спорту, комиссии по культуре, туризму и сохранению историко-культурного наследия, комиссии по развитию городской среды Общественной палаты Ивановской области» </w:t>
      </w:r>
      <w:r w:rsidRPr="000463B2">
        <w:rPr>
          <w:sz w:val="28"/>
          <w:szCs w:val="28"/>
        </w:rPr>
        <w:t>заменить с</w:t>
      </w:r>
      <w:r w:rsidR="006B555C">
        <w:rPr>
          <w:sz w:val="28"/>
          <w:szCs w:val="28"/>
        </w:rPr>
        <w:t>л</w:t>
      </w:r>
      <w:r w:rsidRPr="000463B2">
        <w:rPr>
          <w:sz w:val="28"/>
          <w:szCs w:val="28"/>
        </w:rPr>
        <w:t>овами «</w:t>
      </w:r>
      <w:r w:rsidR="00506A93">
        <w:rPr>
          <w:sz w:val="28"/>
          <w:szCs w:val="28"/>
        </w:rPr>
        <w:t>председатель комиссии по общественному контролю и правовым вопросам Общественной палаты Ивановской области</w:t>
      </w:r>
      <w:r w:rsidRPr="000463B2">
        <w:rPr>
          <w:sz w:val="28"/>
          <w:szCs w:val="28"/>
        </w:rPr>
        <w:t>»</w:t>
      </w:r>
      <w:r w:rsidR="000463B2" w:rsidRPr="000463B2">
        <w:rPr>
          <w:sz w:val="28"/>
          <w:szCs w:val="28"/>
        </w:rPr>
        <w:t>.</w:t>
      </w:r>
    </w:p>
    <w:p w:rsidR="00D8226A" w:rsidRDefault="0002259F" w:rsidP="000463B2">
      <w:pPr>
        <w:autoSpaceDE w:val="0"/>
        <w:autoSpaceDN w:val="0"/>
        <w:adjustRightInd w:val="0"/>
        <w:ind w:firstLine="709"/>
        <w:jc w:val="both"/>
        <w:rPr>
          <w:sz w:val="28"/>
          <w:szCs w:val="28"/>
        </w:rPr>
      </w:pPr>
      <w:r>
        <w:rPr>
          <w:sz w:val="28"/>
          <w:szCs w:val="28"/>
        </w:rPr>
        <w:t>5</w:t>
      </w:r>
      <w:r w:rsidR="00D8226A">
        <w:rPr>
          <w:sz w:val="28"/>
          <w:szCs w:val="28"/>
        </w:rPr>
        <w:t xml:space="preserve">. </w:t>
      </w:r>
      <w:r w:rsidR="00D8226A" w:rsidRPr="00D8226A">
        <w:rPr>
          <w:sz w:val="28"/>
          <w:szCs w:val="28"/>
        </w:rPr>
        <w:t xml:space="preserve">Внести в постановление Правительства Ивановской области         от </w:t>
      </w:r>
      <w:r w:rsidR="00D8226A">
        <w:rPr>
          <w:sz w:val="28"/>
          <w:szCs w:val="28"/>
        </w:rPr>
        <w:t>01.07.2019</w:t>
      </w:r>
      <w:r w:rsidR="00D8226A" w:rsidRPr="00D8226A">
        <w:rPr>
          <w:sz w:val="28"/>
          <w:szCs w:val="28"/>
        </w:rPr>
        <w:t xml:space="preserve"> № 2</w:t>
      </w:r>
      <w:r w:rsidR="00D8226A">
        <w:rPr>
          <w:sz w:val="28"/>
          <w:szCs w:val="28"/>
        </w:rPr>
        <w:t>48</w:t>
      </w:r>
      <w:r w:rsidR="00D8226A" w:rsidRPr="00D8226A">
        <w:rPr>
          <w:sz w:val="28"/>
          <w:szCs w:val="28"/>
        </w:rPr>
        <w:t>-п «О создании экспертного совета по выработке информационной политики в сфере профилактики терроризма в Ивановской области» следующ</w:t>
      </w:r>
      <w:r w:rsidR="00D8226A">
        <w:rPr>
          <w:sz w:val="28"/>
          <w:szCs w:val="28"/>
        </w:rPr>
        <w:t>и</w:t>
      </w:r>
      <w:r w:rsidR="00D8226A" w:rsidRPr="00D8226A">
        <w:rPr>
          <w:sz w:val="28"/>
          <w:szCs w:val="28"/>
        </w:rPr>
        <w:t>е изменени</w:t>
      </w:r>
      <w:r w:rsidR="00D8226A">
        <w:rPr>
          <w:sz w:val="28"/>
          <w:szCs w:val="28"/>
        </w:rPr>
        <w:t>я</w:t>
      </w:r>
      <w:r w:rsidR="00D8226A" w:rsidRPr="00D8226A">
        <w:rPr>
          <w:sz w:val="28"/>
          <w:szCs w:val="28"/>
        </w:rPr>
        <w:t>:</w:t>
      </w:r>
    </w:p>
    <w:p w:rsidR="00D8226A" w:rsidRDefault="00D8226A" w:rsidP="000463B2">
      <w:pPr>
        <w:autoSpaceDE w:val="0"/>
        <w:autoSpaceDN w:val="0"/>
        <w:adjustRightInd w:val="0"/>
        <w:ind w:firstLine="709"/>
        <w:jc w:val="both"/>
        <w:rPr>
          <w:sz w:val="28"/>
          <w:szCs w:val="28"/>
        </w:rPr>
      </w:pPr>
      <w:r>
        <w:rPr>
          <w:sz w:val="28"/>
          <w:szCs w:val="28"/>
        </w:rPr>
        <w:t>в приложении 1 к постановлению:</w:t>
      </w:r>
    </w:p>
    <w:p w:rsidR="00270517" w:rsidRDefault="00270517" w:rsidP="000463B2">
      <w:pPr>
        <w:autoSpaceDE w:val="0"/>
        <w:autoSpaceDN w:val="0"/>
        <w:adjustRightInd w:val="0"/>
        <w:ind w:firstLine="709"/>
        <w:jc w:val="both"/>
        <w:rPr>
          <w:sz w:val="28"/>
          <w:szCs w:val="28"/>
        </w:rPr>
      </w:pPr>
      <w:r>
        <w:rPr>
          <w:sz w:val="28"/>
          <w:szCs w:val="28"/>
        </w:rPr>
        <w:t>после слов «Иеромонах Макарий (Маркиш) руководитель отдела по взаимоотношениям Церкви с обществом и СМИ Иваново-Вознесенской епархии» дополнить словами «Калинина Марина Александровна директор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«Ивтелерадио»;</w:t>
      </w:r>
    </w:p>
    <w:p w:rsidR="00270517" w:rsidRDefault="00270517" w:rsidP="000463B2">
      <w:pPr>
        <w:autoSpaceDE w:val="0"/>
        <w:autoSpaceDN w:val="0"/>
        <w:adjustRightInd w:val="0"/>
        <w:ind w:firstLine="709"/>
        <w:jc w:val="both"/>
        <w:rPr>
          <w:sz w:val="28"/>
          <w:szCs w:val="28"/>
        </w:rPr>
      </w:pPr>
      <w:r>
        <w:rPr>
          <w:sz w:val="28"/>
          <w:szCs w:val="28"/>
        </w:rPr>
        <w:t>слова «</w:t>
      </w:r>
      <w:r w:rsidRPr="00270517">
        <w:rPr>
          <w:sz w:val="28"/>
          <w:szCs w:val="28"/>
        </w:rPr>
        <w:t>председатель централизо</w:t>
      </w:r>
      <w:r>
        <w:rPr>
          <w:sz w:val="28"/>
          <w:szCs w:val="28"/>
        </w:rPr>
        <w:t>ванной религиозной организации «</w:t>
      </w:r>
      <w:r w:rsidRPr="00270517">
        <w:rPr>
          <w:sz w:val="28"/>
          <w:szCs w:val="28"/>
        </w:rPr>
        <w:t xml:space="preserve">Духовное управление мусульман Ивановской области </w:t>
      </w:r>
      <w:r w:rsidR="0002259F">
        <w:rPr>
          <w:sz w:val="28"/>
          <w:szCs w:val="28"/>
        </w:rPr>
        <w:t>«</w:t>
      </w:r>
      <w:r w:rsidRPr="00270517">
        <w:rPr>
          <w:sz w:val="28"/>
          <w:szCs w:val="28"/>
        </w:rPr>
        <w:t xml:space="preserve">Ивановский </w:t>
      </w:r>
      <w:r w:rsidRPr="00270517">
        <w:rPr>
          <w:sz w:val="28"/>
          <w:szCs w:val="28"/>
        </w:rPr>
        <w:lastRenderedPageBreak/>
        <w:t>Мухтасибат</w:t>
      </w:r>
      <w:r>
        <w:rPr>
          <w:sz w:val="28"/>
          <w:szCs w:val="28"/>
        </w:rPr>
        <w:t>» заменить словами «председатель центральной религиозной организации «Духовное управление мусульман Ивановской области»;</w:t>
      </w:r>
    </w:p>
    <w:p w:rsidR="00270517" w:rsidRDefault="00270517" w:rsidP="000463B2">
      <w:pPr>
        <w:autoSpaceDE w:val="0"/>
        <w:autoSpaceDN w:val="0"/>
        <w:adjustRightInd w:val="0"/>
        <w:ind w:firstLine="709"/>
        <w:jc w:val="both"/>
        <w:rPr>
          <w:sz w:val="28"/>
          <w:szCs w:val="28"/>
        </w:rPr>
      </w:pPr>
      <w:r>
        <w:rPr>
          <w:sz w:val="28"/>
          <w:szCs w:val="28"/>
        </w:rPr>
        <w:t>после слов «Ляпин Фярит Усманович председатель центральной религиозной организации «Духовное управление мусульман Ивановской области» дополнить словами «Полозков Михаил Владимирович сотрудник оперативного подразделения управления Федеральной службы безопасности Российской Федерации по Ивановской области»;</w:t>
      </w:r>
    </w:p>
    <w:p w:rsidR="00D8226A" w:rsidRDefault="00D8226A" w:rsidP="000463B2">
      <w:pPr>
        <w:autoSpaceDE w:val="0"/>
        <w:autoSpaceDN w:val="0"/>
        <w:adjustRightInd w:val="0"/>
        <w:ind w:firstLine="709"/>
        <w:jc w:val="both"/>
        <w:rPr>
          <w:sz w:val="28"/>
          <w:szCs w:val="28"/>
        </w:rPr>
      </w:pPr>
      <w:r>
        <w:rPr>
          <w:sz w:val="28"/>
          <w:szCs w:val="28"/>
        </w:rPr>
        <w:t>слова «исполняющий обязанности</w:t>
      </w:r>
      <w:r w:rsidR="00CF3B77">
        <w:rPr>
          <w:sz w:val="28"/>
          <w:szCs w:val="28"/>
        </w:rPr>
        <w:t xml:space="preserve"> заведующего</w:t>
      </w:r>
      <w:r>
        <w:rPr>
          <w:sz w:val="28"/>
          <w:szCs w:val="28"/>
        </w:rPr>
        <w:t xml:space="preserve">» </w:t>
      </w:r>
      <w:r w:rsidR="00CF3B77">
        <w:rPr>
          <w:sz w:val="28"/>
          <w:szCs w:val="28"/>
        </w:rPr>
        <w:t>заменить словом «заведующий</w:t>
      </w:r>
      <w:bookmarkStart w:id="0" w:name="_GoBack"/>
      <w:bookmarkEnd w:id="0"/>
      <w:r w:rsidR="00CF3B77">
        <w:rPr>
          <w:sz w:val="28"/>
          <w:szCs w:val="28"/>
        </w:rPr>
        <w:t>»</w:t>
      </w:r>
      <w:r>
        <w:rPr>
          <w:sz w:val="28"/>
          <w:szCs w:val="28"/>
        </w:rPr>
        <w:t>;</w:t>
      </w:r>
    </w:p>
    <w:p w:rsidR="00506A93" w:rsidRDefault="00506A93" w:rsidP="000463B2">
      <w:pPr>
        <w:autoSpaceDE w:val="0"/>
        <w:autoSpaceDN w:val="0"/>
        <w:adjustRightInd w:val="0"/>
        <w:ind w:firstLine="709"/>
        <w:jc w:val="both"/>
        <w:rPr>
          <w:sz w:val="28"/>
          <w:szCs w:val="28"/>
        </w:rPr>
      </w:pPr>
      <w:r>
        <w:rPr>
          <w:sz w:val="28"/>
          <w:szCs w:val="28"/>
        </w:rPr>
        <w:t xml:space="preserve">слова «Стиценко Даниил Игоревич начальник оперативного отдела управления Федеральной службы безопасности </w:t>
      </w:r>
      <w:r w:rsidR="00270517">
        <w:rPr>
          <w:sz w:val="28"/>
          <w:szCs w:val="28"/>
        </w:rPr>
        <w:t>Российской Федерации по Ивановской области</w:t>
      </w:r>
      <w:r>
        <w:rPr>
          <w:sz w:val="28"/>
          <w:szCs w:val="28"/>
        </w:rPr>
        <w:t>»</w:t>
      </w:r>
      <w:r w:rsidR="00270517">
        <w:rPr>
          <w:sz w:val="28"/>
          <w:szCs w:val="28"/>
        </w:rPr>
        <w:t xml:space="preserve"> исключить;</w:t>
      </w:r>
    </w:p>
    <w:p w:rsidR="00360EE1" w:rsidRDefault="00D8226A" w:rsidP="000463B2">
      <w:pPr>
        <w:autoSpaceDE w:val="0"/>
        <w:autoSpaceDN w:val="0"/>
        <w:adjustRightInd w:val="0"/>
        <w:ind w:firstLine="709"/>
        <w:jc w:val="both"/>
        <w:rPr>
          <w:sz w:val="28"/>
          <w:szCs w:val="28"/>
        </w:rPr>
      </w:pPr>
      <w:r>
        <w:rPr>
          <w:sz w:val="28"/>
          <w:szCs w:val="28"/>
        </w:rPr>
        <w:t xml:space="preserve">слова «Судибор Евгений Петрович </w:t>
      </w:r>
      <w:r w:rsidRPr="00D8226A">
        <w:rPr>
          <w:sz w:val="28"/>
          <w:szCs w:val="28"/>
        </w:rPr>
        <w:t xml:space="preserve">директор филиала федерального государственного унитарного предприятия </w:t>
      </w:r>
      <w:r>
        <w:rPr>
          <w:sz w:val="28"/>
          <w:szCs w:val="28"/>
        </w:rPr>
        <w:t>«</w:t>
      </w:r>
      <w:r w:rsidRPr="00D8226A">
        <w:rPr>
          <w:sz w:val="28"/>
          <w:szCs w:val="28"/>
        </w:rPr>
        <w:t>Всероссийская государственная телевизионна</w:t>
      </w:r>
      <w:r>
        <w:rPr>
          <w:sz w:val="28"/>
          <w:szCs w:val="28"/>
        </w:rPr>
        <w:t>я и радиовещательная компания» «</w:t>
      </w:r>
      <w:r w:rsidRPr="00D8226A">
        <w:rPr>
          <w:sz w:val="28"/>
          <w:szCs w:val="28"/>
        </w:rPr>
        <w:t xml:space="preserve">Государственная телевизионная и радиовещательная компания </w:t>
      </w:r>
      <w:r>
        <w:rPr>
          <w:sz w:val="28"/>
          <w:szCs w:val="28"/>
        </w:rPr>
        <w:t>«</w:t>
      </w:r>
      <w:r w:rsidRPr="00D8226A">
        <w:rPr>
          <w:sz w:val="28"/>
          <w:szCs w:val="28"/>
        </w:rPr>
        <w:t>Ивтелерадио</w:t>
      </w:r>
      <w:r>
        <w:rPr>
          <w:sz w:val="28"/>
          <w:szCs w:val="28"/>
        </w:rPr>
        <w:t xml:space="preserve">» </w:t>
      </w:r>
      <w:r w:rsidR="00270517">
        <w:rPr>
          <w:sz w:val="28"/>
          <w:szCs w:val="28"/>
        </w:rPr>
        <w:t>исключить.</w:t>
      </w:r>
    </w:p>
    <w:p w:rsidR="00647B18" w:rsidRDefault="00647B18" w:rsidP="00434DFC">
      <w:pPr>
        <w:pStyle w:val="a4"/>
      </w:pPr>
    </w:p>
    <w:p w:rsidR="004169F4" w:rsidRDefault="004169F4" w:rsidP="00434DFC">
      <w:pPr>
        <w:pStyle w:val="a4"/>
      </w:pPr>
    </w:p>
    <w:p w:rsidR="004169F4" w:rsidRDefault="004169F4" w:rsidP="00434DFC">
      <w:pPr>
        <w:pStyle w:val="a4"/>
      </w:pPr>
    </w:p>
    <w:tbl>
      <w:tblPr>
        <w:tblW w:w="0" w:type="auto"/>
        <w:tblLayout w:type="fixed"/>
        <w:tblLook w:val="04A0" w:firstRow="1" w:lastRow="0" w:firstColumn="1" w:lastColumn="0" w:noHBand="0" w:noVBand="1"/>
      </w:tblPr>
      <w:tblGrid>
        <w:gridCol w:w="4590"/>
        <w:gridCol w:w="4638"/>
      </w:tblGrid>
      <w:tr w:rsidR="00C33692" w:rsidRPr="00AA6283" w:rsidTr="00C33692">
        <w:tc>
          <w:tcPr>
            <w:tcW w:w="4590" w:type="dxa"/>
            <w:hideMark/>
          </w:tcPr>
          <w:p w:rsidR="00C33692" w:rsidRPr="00412681" w:rsidRDefault="003B24BE">
            <w:pPr>
              <w:pStyle w:val="a4"/>
              <w:ind w:right="-156" w:firstLine="0"/>
              <w:jc w:val="left"/>
              <w:rPr>
                <w:b/>
              </w:rPr>
            </w:pPr>
            <w:r w:rsidRPr="00412681">
              <w:rPr>
                <w:b/>
              </w:rPr>
              <w:t>Губернатор</w:t>
            </w:r>
          </w:p>
          <w:p w:rsidR="00C33692" w:rsidRPr="00412681" w:rsidRDefault="00C33692">
            <w:pPr>
              <w:pStyle w:val="a4"/>
              <w:ind w:right="-156" w:firstLine="0"/>
              <w:jc w:val="left"/>
              <w:rPr>
                <w:b/>
              </w:rPr>
            </w:pPr>
            <w:r w:rsidRPr="00412681">
              <w:rPr>
                <w:b/>
              </w:rPr>
              <w:t>Ивановской области</w:t>
            </w:r>
          </w:p>
        </w:tc>
        <w:tc>
          <w:tcPr>
            <w:tcW w:w="4638" w:type="dxa"/>
          </w:tcPr>
          <w:p w:rsidR="00C33692" w:rsidRPr="00412681" w:rsidRDefault="00C33692">
            <w:pPr>
              <w:pStyle w:val="a4"/>
              <w:ind w:firstLine="0"/>
              <w:jc w:val="right"/>
              <w:rPr>
                <w:b/>
              </w:rPr>
            </w:pPr>
          </w:p>
          <w:p w:rsidR="00C33692" w:rsidRPr="00360EE1" w:rsidRDefault="00C33692" w:rsidP="003B24BE">
            <w:pPr>
              <w:pStyle w:val="a4"/>
              <w:ind w:firstLine="0"/>
              <w:jc w:val="right"/>
              <w:rPr>
                <w:b/>
              </w:rPr>
            </w:pPr>
            <w:r w:rsidRPr="00412681">
              <w:rPr>
                <w:b/>
              </w:rPr>
              <w:t>С.С. Воскресенский</w:t>
            </w:r>
          </w:p>
        </w:tc>
      </w:tr>
    </w:tbl>
    <w:p w:rsidR="00D65A60" w:rsidRPr="00C33692" w:rsidRDefault="00D65A60" w:rsidP="00C21F7E">
      <w:pPr>
        <w:rPr>
          <w:sz w:val="28"/>
          <w:szCs w:val="28"/>
        </w:rPr>
      </w:pPr>
    </w:p>
    <w:sectPr w:rsidR="00D65A60" w:rsidRPr="00C33692" w:rsidSect="004169F4">
      <w:headerReference w:type="default" r:id="rId9"/>
      <w:pgSz w:w="11906" w:h="16838"/>
      <w:pgMar w:top="1134"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3A3" w:rsidRDefault="001463A3">
      <w:r>
        <w:separator/>
      </w:r>
    </w:p>
  </w:endnote>
  <w:endnote w:type="continuationSeparator" w:id="0">
    <w:p w:rsidR="001463A3" w:rsidRDefault="0014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3A3" w:rsidRDefault="001463A3">
      <w:r>
        <w:separator/>
      </w:r>
    </w:p>
  </w:footnote>
  <w:footnote w:type="continuationSeparator" w:id="0">
    <w:p w:rsidR="001463A3" w:rsidRDefault="00146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986741"/>
      <w:docPartObj>
        <w:docPartGallery w:val="Page Numbers (Top of Page)"/>
        <w:docPartUnique/>
      </w:docPartObj>
    </w:sdtPr>
    <w:sdtEndPr/>
    <w:sdtContent>
      <w:p w:rsidR="004169F4" w:rsidRDefault="004169F4" w:rsidP="000463B2">
        <w:pPr>
          <w:pStyle w:val="a7"/>
          <w:jc w:val="center"/>
        </w:pPr>
        <w:r>
          <w:fldChar w:fldCharType="begin"/>
        </w:r>
        <w:r>
          <w:instrText>PAGE   \* MERGEFORMAT</w:instrText>
        </w:r>
        <w:r>
          <w:fldChar w:fldCharType="separate"/>
        </w:r>
        <w:r w:rsidR="00CF3B77">
          <w:rPr>
            <w:noProof/>
          </w:rPr>
          <w:t>2</w:t>
        </w:r>
        <w:r>
          <w:fldChar w:fldCharType="end"/>
        </w:r>
      </w:p>
    </w:sdtContent>
  </w:sdt>
  <w:p w:rsidR="004169F4" w:rsidRDefault="004169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93B63"/>
    <w:multiLevelType w:val="multilevel"/>
    <w:tmpl w:val="F53A5046"/>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15:restartNumberingAfterBreak="0">
    <w:nsid w:val="55655AF9"/>
    <w:multiLevelType w:val="multilevel"/>
    <w:tmpl w:val="A41A193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1BD1"/>
    <w:rsid w:val="0000612E"/>
    <w:rsid w:val="0001292F"/>
    <w:rsid w:val="0002259F"/>
    <w:rsid w:val="000310A0"/>
    <w:rsid w:val="000463B2"/>
    <w:rsid w:val="00093926"/>
    <w:rsid w:val="000B2E02"/>
    <w:rsid w:val="001004C0"/>
    <w:rsid w:val="001463A3"/>
    <w:rsid w:val="00152BB5"/>
    <w:rsid w:val="001606CE"/>
    <w:rsid w:val="001650BC"/>
    <w:rsid w:val="00174AA9"/>
    <w:rsid w:val="001A1BD1"/>
    <w:rsid w:val="001B0A03"/>
    <w:rsid w:val="00253FBA"/>
    <w:rsid w:val="00270517"/>
    <w:rsid w:val="00290936"/>
    <w:rsid w:val="002C3601"/>
    <w:rsid w:val="00302208"/>
    <w:rsid w:val="003546D4"/>
    <w:rsid w:val="00360EE1"/>
    <w:rsid w:val="00396B07"/>
    <w:rsid w:val="003B24BE"/>
    <w:rsid w:val="003B457C"/>
    <w:rsid w:val="003C5948"/>
    <w:rsid w:val="003D3468"/>
    <w:rsid w:val="004017F7"/>
    <w:rsid w:val="00412681"/>
    <w:rsid w:val="004169F4"/>
    <w:rsid w:val="00434DFC"/>
    <w:rsid w:val="00453B0D"/>
    <w:rsid w:val="004C5183"/>
    <w:rsid w:val="00506A93"/>
    <w:rsid w:val="00541F82"/>
    <w:rsid w:val="00564B50"/>
    <w:rsid w:val="005B1C29"/>
    <w:rsid w:val="005B4883"/>
    <w:rsid w:val="00616AE9"/>
    <w:rsid w:val="00647B18"/>
    <w:rsid w:val="00652431"/>
    <w:rsid w:val="0065430D"/>
    <w:rsid w:val="00656768"/>
    <w:rsid w:val="00687444"/>
    <w:rsid w:val="00691CEB"/>
    <w:rsid w:val="006B555C"/>
    <w:rsid w:val="00730732"/>
    <w:rsid w:val="00730B86"/>
    <w:rsid w:val="0077060A"/>
    <w:rsid w:val="007829D7"/>
    <w:rsid w:val="00795E14"/>
    <w:rsid w:val="007A0DE7"/>
    <w:rsid w:val="007B53BF"/>
    <w:rsid w:val="007C7547"/>
    <w:rsid w:val="00861DE0"/>
    <w:rsid w:val="008A5A6B"/>
    <w:rsid w:val="008D20BC"/>
    <w:rsid w:val="008D2209"/>
    <w:rsid w:val="008F5AE1"/>
    <w:rsid w:val="0090734A"/>
    <w:rsid w:val="00942152"/>
    <w:rsid w:val="00976D18"/>
    <w:rsid w:val="00986586"/>
    <w:rsid w:val="00A0617B"/>
    <w:rsid w:val="00A14B0E"/>
    <w:rsid w:val="00A15BB2"/>
    <w:rsid w:val="00A2567A"/>
    <w:rsid w:val="00A34A0F"/>
    <w:rsid w:val="00A532A1"/>
    <w:rsid w:val="00A723F9"/>
    <w:rsid w:val="00A76408"/>
    <w:rsid w:val="00A802FA"/>
    <w:rsid w:val="00A80B0A"/>
    <w:rsid w:val="00AA6283"/>
    <w:rsid w:val="00AC0773"/>
    <w:rsid w:val="00B26C95"/>
    <w:rsid w:val="00B30F4C"/>
    <w:rsid w:val="00B33545"/>
    <w:rsid w:val="00B60A1E"/>
    <w:rsid w:val="00BD6B78"/>
    <w:rsid w:val="00BE7935"/>
    <w:rsid w:val="00C21F7E"/>
    <w:rsid w:val="00C33692"/>
    <w:rsid w:val="00C470DF"/>
    <w:rsid w:val="00C661E6"/>
    <w:rsid w:val="00C67C1D"/>
    <w:rsid w:val="00C773DD"/>
    <w:rsid w:val="00C979DD"/>
    <w:rsid w:val="00CD08BA"/>
    <w:rsid w:val="00CE416C"/>
    <w:rsid w:val="00CE4D5C"/>
    <w:rsid w:val="00CF3B77"/>
    <w:rsid w:val="00D0642A"/>
    <w:rsid w:val="00D10FD9"/>
    <w:rsid w:val="00D526D3"/>
    <w:rsid w:val="00D65A60"/>
    <w:rsid w:val="00D8226A"/>
    <w:rsid w:val="00DA2784"/>
    <w:rsid w:val="00DC7A87"/>
    <w:rsid w:val="00DE6187"/>
    <w:rsid w:val="00E22225"/>
    <w:rsid w:val="00E242DD"/>
    <w:rsid w:val="00E35DF5"/>
    <w:rsid w:val="00E67915"/>
    <w:rsid w:val="00EC4800"/>
    <w:rsid w:val="00EC75D6"/>
    <w:rsid w:val="00F11222"/>
    <w:rsid w:val="00F12644"/>
    <w:rsid w:val="00F37464"/>
    <w:rsid w:val="00F41E17"/>
    <w:rsid w:val="00F73F21"/>
    <w:rsid w:val="00FE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C754E6-0572-4673-B7FF-306F5208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character" w:customStyle="1" w:styleId="a8">
    <w:name w:val="Верхний колонтитул Знак"/>
    <w:basedOn w:val="a0"/>
    <w:link w:val="a7"/>
    <w:uiPriority w:val="99"/>
    <w:rsid w:val="004169F4"/>
    <w:rPr>
      <w:sz w:val="24"/>
      <w:szCs w:val="24"/>
    </w:rPr>
  </w:style>
  <w:style w:type="paragraph" w:styleId="a9">
    <w:name w:val="List Paragraph"/>
    <w:basedOn w:val="a"/>
    <w:uiPriority w:val="34"/>
    <w:qFormat/>
    <w:rsid w:val="00647B18"/>
    <w:pPr>
      <w:ind w:left="720"/>
      <w:contextualSpacing/>
    </w:pPr>
  </w:style>
  <w:style w:type="paragraph" w:styleId="aa">
    <w:name w:val="No Spacing"/>
    <w:uiPriority w:val="1"/>
    <w:qFormat/>
    <w:rsid w:val="00647B18"/>
    <w:rPr>
      <w:rFonts w:ascii="Calibri" w:eastAsia="Calibri" w:hAnsi="Calibri"/>
      <w:sz w:val="22"/>
      <w:szCs w:val="22"/>
      <w:lang w:eastAsia="en-US"/>
    </w:rPr>
  </w:style>
  <w:style w:type="paragraph" w:styleId="ab">
    <w:name w:val="Balloon Text"/>
    <w:basedOn w:val="a"/>
    <w:link w:val="ac"/>
    <w:semiHidden/>
    <w:unhideWhenUsed/>
    <w:rsid w:val="00C773DD"/>
    <w:rPr>
      <w:rFonts w:ascii="Segoe UI" w:hAnsi="Segoe UI" w:cs="Segoe UI"/>
      <w:sz w:val="18"/>
      <w:szCs w:val="18"/>
    </w:rPr>
  </w:style>
  <w:style w:type="character" w:customStyle="1" w:styleId="ac">
    <w:name w:val="Текст выноски Знак"/>
    <w:basedOn w:val="a0"/>
    <w:link w:val="ab"/>
    <w:semiHidden/>
    <w:rsid w:val="00C773DD"/>
    <w:rPr>
      <w:rFonts w:ascii="Segoe UI" w:hAnsi="Segoe UI" w:cs="Segoe UI"/>
      <w:sz w:val="18"/>
      <w:szCs w:val="18"/>
    </w:rPr>
  </w:style>
  <w:style w:type="paragraph" w:customStyle="1" w:styleId="ConsPlusNormal">
    <w:name w:val="ConsPlusNormal"/>
    <w:rsid w:val="00EC75D6"/>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DEA54-781C-46F9-8E0D-AA072C96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Гизатуллин Руслан</cp:lastModifiedBy>
  <cp:revision>14</cp:revision>
  <cp:lastPrinted>2022-02-28T13:25:00Z</cp:lastPrinted>
  <dcterms:created xsi:type="dcterms:W3CDTF">2019-01-15T14:56:00Z</dcterms:created>
  <dcterms:modified xsi:type="dcterms:W3CDTF">2022-02-28T13:25:00Z</dcterms:modified>
</cp:coreProperties>
</file>