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DE25C0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7D5C0A" w:rsidRDefault="00A7174B" w:rsidP="009641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160610">
              <w:rPr>
                <w:b/>
                <w:sz w:val="28"/>
              </w:rPr>
              <w:t>й</w:t>
            </w:r>
            <w:r w:rsidR="00350E5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160610">
              <w:rPr>
                <w:b/>
                <w:sz w:val="28"/>
              </w:rPr>
              <w:t xml:space="preserve"> некоторые</w:t>
            </w:r>
            <w:r>
              <w:rPr>
                <w:b/>
                <w:sz w:val="28"/>
              </w:rPr>
              <w:t xml:space="preserve"> постановлени</w:t>
            </w:r>
            <w:r w:rsidR="00160610">
              <w:rPr>
                <w:b/>
                <w:sz w:val="28"/>
              </w:rPr>
              <w:t>я</w:t>
            </w:r>
          </w:p>
          <w:p w:rsidR="00D65A60" w:rsidRDefault="00A7174B" w:rsidP="009641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Правительства Ивановской области</w:t>
            </w:r>
            <w:r w:rsidR="00F961EE">
              <w:rPr>
                <w:b/>
                <w:sz w:val="28"/>
              </w:rPr>
              <w:t xml:space="preserve"> и о признании утратившим силу постановления Правительства Ивановской области от</w:t>
            </w:r>
            <w:r w:rsidR="009B2043">
              <w:rPr>
                <w:b/>
                <w:sz w:val="28"/>
              </w:rPr>
              <w:t xml:space="preserve"> </w:t>
            </w:r>
            <w:r w:rsidR="00F961EE">
              <w:rPr>
                <w:b/>
                <w:sz w:val="28"/>
              </w:rPr>
              <w:t xml:space="preserve">13.11.2015 </w:t>
            </w:r>
            <w:r w:rsidR="00A1206E">
              <w:rPr>
                <w:b/>
                <w:sz w:val="28"/>
              </w:rPr>
              <w:t xml:space="preserve">       </w:t>
            </w:r>
            <w:r w:rsidR="00F961EE">
              <w:rPr>
                <w:b/>
                <w:sz w:val="28"/>
              </w:rPr>
              <w:t>№ 518-п «Об утверждении Стратегии государственной национальной политики в Ивановской области на период до 2025 года»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7F3067" w:rsidRPr="00174953" w:rsidRDefault="007F3067" w:rsidP="007F3067">
            <w:pPr>
              <w:pStyle w:val="a4"/>
              <w:rPr>
                <w:szCs w:val="28"/>
                <w:lang w:val="ru-RU" w:eastAsia="ru-RU"/>
              </w:rPr>
            </w:pPr>
            <w:r w:rsidRPr="00174953">
              <w:rPr>
                <w:szCs w:val="28"/>
                <w:lang w:val="ru-RU" w:eastAsia="ru-RU"/>
              </w:rPr>
              <w:t>В соответствии</w:t>
            </w:r>
            <w:r w:rsidR="00E11EF3">
              <w:rPr>
                <w:szCs w:val="28"/>
                <w:lang w:val="ru-RU" w:eastAsia="ru-RU"/>
              </w:rPr>
              <w:t xml:space="preserve"> с</w:t>
            </w:r>
            <w:r w:rsidR="003537FA">
              <w:rPr>
                <w:szCs w:val="28"/>
                <w:lang w:val="ru-RU" w:eastAsia="ru-RU"/>
              </w:rPr>
              <w:t xml:space="preserve"> </w:t>
            </w:r>
            <w:r w:rsidR="00160610">
              <w:rPr>
                <w:szCs w:val="28"/>
                <w:lang w:val="ru-RU" w:eastAsia="ru-RU"/>
              </w:rPr>
              <w:t xml:space="preserve">Федеральным законом от 21.12.2021 № 414-ФЗ «Об общих принципах </w:t>
            </w:r>
            <w:r w:rsidR="00160610">
              <w:rPr>
                <w:szCs w:val="28"/>
              </w:rPr>
              <w:t>организации публичной власти в субъектах Российской Федерации</w:t>
            </w:r>
            <w:r w:rsidR="00160610">
              <w:rPr>
                <w:szCs w:val="28"/>
                <w:lang w:val="ru-RU"/>
              </w:rPr>
              <w:t>»</w:t>
            </w:r>
            <w:r w:rsidR="009B2043">
              <w:rPr>
                <w:szCs w:val="28"/>
                <w:lang w:val="ru-RU"/>
              </w:rPr>
              <w:t>, Указом Президента Российской Федерации         от 19.12.2012 № 1666 «О Стратегии государственной национальной политики Российской Федерации на период до 2025 года»</w:t>
            </w:r>
            <w:r w:rsidR="00E11EF3">
              <w:rPr>
                <w:szCs w:val="28"/>
                <w:lang w:val="ru-RU"/>
              </w:rPr>
              <w:t xml:space="preserve"> в целях приведения нормативных правовых актов Ивановской области </w:t>
            </w:r>
            <w:r w:rsidR="009B2043">
              <w:rPr>
                <w:szCs w:val="28"/>
                <w:lang w:val="ru-RU"/>
              </w:rPr>
              <w:t xml:space="preserve">                   </w:t>
            </w:r>
            <w:r w:rsidR="00E11EF3">
              <w:rPr>
                <w:szCs w:val="28"/>
                <w:lang w:val="ru-RU"/>
              </w:rPr>
              <w:t>в соответствие с федеральным законодательством</w:t>
            </w:r>
            <w:r w:rsidR="00160610" w:rsidRPr="00174953">
              <w:rPr>
                <w:szCs w:val="28"/>
                <w:lang w:val="ru-RU" w:eastAsia="ru-RU"/>
              </w:rPr>
              <w:t xml:space="preserve"> </w:t>
            </w:r>
            <w:r w:rsidRPr="00174953">
              <w:rPr>
                <w:szCs w:val="28"/>
                <w:lang w:val="ru-RU" w:eastAsia="ru-RU"/>
              </w:rPr>
              <w:t xml:space="preserve">Правительство Ивановской области </w:t>
            </w:r>
            <w:r w:rsidRPr="00174953">
              <w:rPr>
                <w:b/>
                <w:szCs w:val="28"/>
                <w:lang w:val="ru-RU" w:eastAsia="ru-RU"/>
              </w:rPr>
              <w:t>п о с т а н о в л я е т</w:t>
            </w:r>
            <w:r w:rsidRPr="00174953">
              <w:rPr>
                <w:szCs w:val="28"/>
                <w:lang w:val="ru-RU" w:eastAsia="ru-RU"/>
              </w:rPr>
              <w:t>:</w:t>
            </w:r>
          </w:p>
          <w:p w:rsidR="00160610" w:rsidRPr="00174953" w:rsidRDefault="00160610" w:rsidP="00160610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1. </w:t>
            </w:r>
            <w:r w:rsidRPr="00174953">
              <w:rPr>
                <w:szCs w:val="28"/>
                <w:lang w:val="ru-RU" w:eastAsia="ru-RU"/>
              </w:rPr>
              <w:t xml:space="preserve">Внести в постановление Правительства Ивановской области </w:t>
            </w:r>
            <w:r w:rsidR="00E11EF3">
              <w:rPr>
                <w:szCs w:val="28"/>
                <w:lang w:val="ru-RU" w:eastAsia="ru-RU"/>
              </w:rPr>
              <w:t xml:space="preserve">        </w:t>
            </w:r>
            <w:r w:rsidRPr="003537FA">
              <w:rPr>
                <w:szCs w:val="28"/>
                <w:lang w:val="ru-RU" w:eastAsia="ru-RU"/>
              </w:rPr>
              <w:t xml:space="preserve">от </w:t>
            </w:r>
            <w:r>
              <w:rPr>
                <w:szCs w:val="28"/>
                <w:lang w:val="ru-RU" w:eastAsia="ru-RU"/>
              </w:rPr>
              <w:t>09.07.2008</w:t>
            </w:r>
            <w:r w:rsidRPr="003537FA">
              <w:rPr>
                <w:szCs w:val="28"/>
                <w:lang w:val="ru-RU" w:eastAsia="ru-RU"/>
              </w:rPr>
              <w:t xml:space="preserve"> № </w:t>
            </w:r>
            <w:r>
              <w:rPr>
                <w:szCs w:val="28"/>
                <w:lang w:val="ru-RU" w:eastAsia="ru-RU"/>
              </w:rPr>
              <w:t>181</w:t>
            </w:r>
            <w:r w:rsidRPr="003537FA">
              <w:rPr>
                <w:szCs w:val="28"/>
                <w:lang w:val="ru-RU" w:eastAsia="ru-RU"/>
              </w:rPr>
              <w:t>-п «О финанс</w:t>
            </w:r>
            <w:r>
              <w:rPr>
                <w:szCs w:val="28"/>
                <w:lang w:val="ru-RU" w:eastAsia="ru-RU"/>
              </w:rPr>
              <w:t>овом обеспечении деятельности бюджетного учреждения Ивановской области «Ивановский дом национальностей</w:t>
            </w:r>
            <w:r w:rsidRPr="00174953">
              <w:rPr>
                <w:szCs w:val="28"/>
                <w:lang w:val="ru-RU" w:eastAsia="ru-RU"/>
              </w:rPr>
              <w:t>» следующ</w:t>
            </w:r>
            <w:r>
              <w:rPr>
                <w:szCs w:val="28"/>
                <w:lang w:val="ru-RU" w:eastAsia="ru-RU"/>
              </w:rPr>
              <w:t>е</w:t>
            </w:r>
            <w:r w:rsidRPr="00174953">
              <w:rPr>
                <w:szCs w:val="28"/>
                <w:lang w:val="ru-RU" w:eastAsia="ru-RU"/>
              </w:rPr>
              <w:t>е изменени</w:t>
            </w:r>
            <w:r>
              <w:rPr>
                <w:szCs w:val="28"/>
                <w:lang w:val="ru-RU" w:eastAsia="ru-RU"/>
              </w:rPr>
              <w:t>е</w:t>
            </w:r>
            <w:r w:rsidRPr="00174953">
              <w:rPr>
                <w:szCs w:val="28"/>
                <w:lang w:val="ru-RU" w:eastAsia="ru-RU"/>
              </w:rPr>
              <w:t>:</w:t>
            </w:r>
          </w:p>
          <w:p w:rsidR="00160610" w:rsidRDefault="00160610" w:rsidP="00160610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в преамбуле </w:t>
            </w:r>
            <w:r>
              <w:t>слова</w:t>
            </w:r>
            <w:r>
              <w:rPr>
                <w:szCs w:val="28"/>
                <w:lang w:val="ru-RU" w:eastAsia="ru-RU"/>
              </w:rPr>
              <w:t xml:space="preserve"> «</w:t>
            </w:r>
            <w:r>
              <w:rPr>
                <w:szCs w:val="28"/>
              </w:rPr>
              <w:t xml:space="preserve">Федеральным </w:t>
            </w:r>
            <w:r w:rsidRPr="001762AE">
              <w:rPr>
                <w:szCs w:val="28"/>
              </w:rPr>
              <w:t>законом</w:t>
            </w:r>
            <w:r>
              <w:rPr>
                <w:szCs w:val="28"/>
              </w:rPr>
              <w:t xml:space="preserve"> от 06.10.1999</w:t>
            </w:r>
            <w:r>
              <w:rPr>
                <w:szCs w:val="28"/>
                <w:lang w:val="ru-RU"/>
              </w:rPr>
              <w:t xml:space="preserve"> №</w:t>
            </w:r>
            <w:r>
              <w:rPr>
                <w:szCs w:val="28"/>
              </w:rPr>
              <w:t xml:space="preserve"> 184-ФЗ </w:t>
            </w:r>
            <w:r>
              <w:rPr>
                <w:szCs w:val="28"/>
                <w:lang w:val="ru-RU"/>
              </w:rPr>
              <w:t>«</w:t>
            </w:r>
            <w:r>
              <w:rPr>
                <w:szCs w:val="28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szCs w:val="28"/>
                <w:lang w:val="ru-RU"/>
              </w:rPr>
              <w:t>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>заменить словами «</w:t>
            </w:r>
            <w:r>
              <w:rPr>
                <w:szCs w:val="28"/>
                <w:lang w:val="ru-RU" w:eastAsia="ru-RU"/>
              </w:rPr>
              <w:t xml:space="preserve">Федеральным законом от 21.12.2021       № 414-ФЗ «Об общих принципах </w:t>
            </w:r>
            <w:r>
              <w:rPr>
                <w:szCs w:val="28"/>
              </w:rPr>
              <w:t>организации публичной власти в субъектах Российской Федерации</w:t>
            </w:r>
            <w:r>
              <w:rPr>
                <w:szCs w:val="28"/>
                <w:lang w:val="ru-RU"/>
              </w:rPr>
              <w:t>»</w:t>
            </w:r>
            <w:r>
              <w:rPr>
                <w:szCs w:val="28"/>
                <w:lang w:val="ru-RU" w:eastAsia="ru-RU"/>
              </w:rPr>
              <w:t>.</w:t>
            </w:r>
          </w:p>
          <w:p w:rsidR="007F3067" w:rsidRPr="00174953" w:rsidRDefault="00160610" w:rsidP="007F3067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2. </w:t>
            </w:r>
            <w:r w:rsidR="007F3067" w:rsidRPr="00174953">
              <w:rPr>
                <w:szCs w:val="28"/>
                <w:lang w:val="ru-RU" w:eastAsia="ru-RU"/>
              </w:rPr>
              <w:t xml:space="preserve">Внести в постановление Правительства Ивановской области </w:t>
            </w:r>
            <w:r w:rsidR="00867404">
              <w:rPr>
                <w:szCs w:val="28"/>
                <w:lang w:val="ru-RU" w:eastAsia="ru-RU"/>
              </w:rPr>
              <w:t xml:space="preserve">      </w:t>
            </w:r>
            <w:r w:rsidR="003537FA" w:rsidRPr="003537FA">
              <w:rPr>
                <w:szCs w:val="28"/>
                <w:lang w:val="ru-RU" w:eastAsia="ru-RU"/>
              </w:rPr>
              <w:t xml:space="preserve">от </w:t>
            </w:r>
            <w:r w:rsidR="007121D5">
              <w:rPr>
                <w:szCs w:val="28"/>
                <w:lang w:val="ru-RU" w:eastAsia="ru-RU"/>
              </w:rPr>
              <w:t>19.10.2011</w:t>
            </w:r>
            <w:r w:rsidR="003537FA" w:rsidRPr="003537FA">
              <w:rPr>
                <w:szCs w:val="28"/>
                <w:lang w:val="ru-RU" w:eastAsia="ru-RU"/>
              </w:rPr>
              <w:t xml:space="preserve"> № </w:t>
            </w:r>
            <w:r w:rsidR="007121D5">
              <w:rPr>
                <w:szCs w:val="28"/>
                <w:lang w:val="ru-RU" w:eastAsia="ru-RU"/>
              </w:rPr>
              <w:t>370</w:t>
            </w:r>
            <w:r w:rsidR="003537FA" w:rsidRPr="003537FA">
              <w:rPr>
                <w:szCs w:val="28"/>
                <w:lang w:val="ru-RU" w:eastAsia="ru-RU"/>
              </w:rPr>
              <w:t>-п «О финанс</w:t>
            </w:r>
            <w:r w:rsidR="007121D5">
              <w:rPr>
                <w:szCs w:val="28"/>
                <w:lang w:val="ru-RU" w:eastAsia="ru-RU"/>
              </w:rPr>
              <w:t xml:space="preserve">овом обеспечении </w:t>
            </w:r>
            <w:r w:rsidR="003537FA" w:rsidRPr="003537FA">
              <w:rPr>
                <w:szCs w:val="28"/>
                <w:lang w:val="ru-RU" w:eastAsia="ru-RU"/>
              </w:rPr>
              <w:t>расходов по социально</w:t>
            </w:r>
            <w:r w:rsidR="007121D5">
              <w:rPr>
                <w:szCs w:val="28"/>
                <w:lang w:val="ru-RU" w:eastAsia="ru-RU"/>
              </w:rPr>
              <w:t>й</w:t>
            </w:r>
            <w:r w:rsidR="003537FA" w:rsidRPr="003537FA">
              <w:rPr>
                <w:szCs w:val="28"/>
                <w:lang w:val="ru-RU" w:eastAsia="ru-RU"/>
              </w:rPr>
              <w:t xml:space="preserve"> </w:t>
            </w:r>
            <w:r w:rsidR="007121D5">
              <w:rPr>
                <w:szCs w:val="28"/>
                <w:lang w:val="ru-RU" w:eastAsia="ru-RU"/>
              </w:rPr>
              <w:t>рекламе</w:t>
            </w:r>
            <w:r w:rsidR="007F3067" w:rsidRPr="00174953">
              <w:rPr>
                <w:szCs w:val="28"/>
                <w:lang w:val="ru-RU" w:eastAsia="ru-RU"/>
              </w:rPr>
              <w:t>» следующ</w:t>
            </w:r>
            <w:r w:rsidR="007121D5">
              <w:rPr>
                <w:szCs w:val="28"/>
                <w:lang w:val="ru-RU" w:eastAsia="ru-RU"/>
              </w:rPr>
              <w:t>е</w:t>
            </w:r>
            <w:r w:rsidR="007F3067" w:rsidRPr="00174953">
              <w:rPr>
                <w:szCs w:val="28"/>
                <w:lang w:val="ru-RU" w:eastAsia="ru-RU"/>
              </w:rPr>
              <w:t>е изменени</w:t>
            </w:r>
            <w:r w:rsidR="007121D5">
              <w:rPr>
                <w:szCs w:val="28"/>
                <w:lang w:val="ru-RU" w:eastAsia="ru-RU"/>
              </w:rPr>
              <w:t>е</w:t>
            </w:r>
            <w:r w:rsidR="007F3067" w:rsidRPr="00174953">
              <w:rPr>
                <w:szCs w:val="28"/>
                <w:lang w:val="ru-RU" w:eastAsia="ru-RU"/>
              </w:rPr>
              <w:t>:</w:t>
            </w:r>
          </w:p>
          <w:p w:rsidR="000D669D" w:rsidRDefault="00D60A5F" w:rsidP="007121D5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в</w:t>
            </w:r>
            <w:r w:rsidR="003537FA">
              <w:rPr>
                <w:szCs w:val="28"/>
                <w:lang w:val="ru-RU" w:eastAsia="ru-RU"/>
              </w:rPr>
              <w:t xml:space="preserve"> </w:t>
            </w:r>
            <w:r w:rsidR="00AE6B69">
              <w:rPr>
                <w:szCs w:val="28"/>
                <w:lang w:val="ru-RU" w:eastAsia="ru-RU"/>
              </w:rPr>
              <w:t>п</w:t>
            </w:r>
            <w:r w:rsidR="003537FA">
              <w:rPr>
                <w:szCs w:val="28"/>
                <w:lang w:val="ru-RU" w:eastAsia="ru-RU"/>
              </w:rPr>
              <w:t>ункте</w:t>
            </w:r>
            <w:r w:rsidR="00AE6B69">
              <w:rPr>
                <w:szCs w:val="28"/>
                <w:lang w:val="ru-RU" w:eastAsia="ru-RU"/>
              </w:rPr>
              <w:t xml:space="preserve"> </w:t>
            </w:r>
            <w:r w:rsidR="007121D5">
              <w:rPr>
                <w:szCs w:val="28"/>
                <w:lang w:val="ru-RU" w:eastAsia="ru-RU"/>
              </w:rPr>
              <w:t>3</w:t>
            </w:r>
            <w:r w:rsidR="00AE6B69">
              <w:rPr>
                <w:szCs w:val="28"/>
                <w:lang w:val="ru-RU" w:eastAsia="ru-RU"/>
              </w:rPr>
              <w:t xml:space="preserve"> </w:t>
            </w:r>
            <w:r w:rsidR="003537FA">
              <w:t>слова</w:t>
            </w:r>
            <w:r w:rsidR="007121D5">
              <w:rPr>
                <w:szCs w:val="28"/>
                <w:lang w:val="ru-RU" w:eastAsia="ru-RU"/>
              </w:rPr>
              <w:t xml:space="preserve"> «в рамках подпрограммы «Информационная открытость органов государственной власти Ивановской области» государственной программы Ивановской области «Совершенствование институтов государственного управления и местного самоуправления </w:t>
            </w:r>
            <w:r w:rsidR="007121D5">
              <w:rPr>
                <w:szCs w:val="28"/>
                <w:lang w:val="ru-RU" w:eastAsia="ru-RU"/>
              </w:rPr>
              <w:lastRenderedPageBreak/>
              <w:t>Ивановской области», утвержденной постановлением Правительства Ивановской области от 13.11.2013 № 454-п» исключить</w:t>
            </w:r>
            <w:r w:rsidR="003537FA">
              <w:rPr>
                <w:szCs w:val="28"/>
                <w:lang w:val="ru-RU" w:eastAsia="ru-RU"/>
              </w:rPr>
              <w:t>.</w:t>
            </w:r>
          </w:p>
          <w:p w:rsidR="00A03C15" w:rsidRDefault="00A03C15" w:rsidP="007121D5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3. Внести в постановление Правительства Ивановской области </w:t>
            </w:r>
            <w:r w:rsidR="00CD38D8">
              <w:rPr>
                <w:szCs w:val="28"/>
                <w:lang w:val="ru-RU" w:eastAsia="ru-RU"/>
              </w:rPr>
              <w:t xml:space="preserve">        </w:t>
            </w:r>
            <w:r>
              <w:rPr>
                <w:szCs w:val="28"/>
                <w:lang w:val="ru-RU" w:eastAsia="ru-RU"/>
              </w:rPr>
              <w:t>от 30.03.2012 № 107-п «О порядке, объемах и условиях предоставления поддержки социально ориентированным неко</w:t>
            </w:r>
            <w:r w:rsidR="002E0D1F">
              <w:rPr>
                <w:szCs w:val="28"/>
                <w:lang w:val="ru-RU" w:eastAsia="ru-RU"/>
              </w:rPr>
              <w:t>ммерческим организациям, зарегистрированным и действующим на территории Ивановской области</w:t>
            </w:r>
            <w:r>
              <w:rPr>
                <w:szCs w:val="28"/>
                <w:lang w:val="ru-RU" w:eastAsia="ru-RU"/>
              </w:rPr>
              <w:t>»</w:t>
            </w:r>
            <w:r w:rsidR="00066647">
              <w:rPr>
                <w:szCs w:val="28"/>
                <w:lang w:val="ru-RU" w:eastAsia="ru-RU"/>
              </w:rPr>
              <w:t xml:space="preserve"> следующее изменение:</w:t>
            </w:r>
          </w:p>
          <w:p w:rsidR="00066647" w:rsidRDefault="00066647" w:rsidP="007121D5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в приложении 3 к постановлению:</w:t>
            </w:r>
          </w:p>
          <w:p w:rsidR="00066647" w:rsidRDefault="008A7FDE" w:rsidP="007121D5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в пункте 2.</w:t>
            </w:r>
            <w:r w:rsidR="00CD38D8">
              <w:rPr>
                <w:szCs w:val="28"/>
                <w:lang w:val="ru-RU" w:eastAsia="ru-RU"/>
              </w:rPr>
              <w:t>1</w:t>
            </w:r>
            <w:r>
              <w:rPr>
                <w:szCs w:val="28"/>
                <w:lang w:val="ru-RU" w:eastAsia="ru-RU"/>
              </w:rPr>
              <w:t>.1 слова «</w:t>
            </w:r>
            <w:r w:rsidR="00CD38D8">
              <w:rPr>
                <w:szCs w:val="28"/>
                <w:lang w:val="ru-RU" w:eastAsia="ru-RU"/>
              </w:rPr>
              <w:t xml:space="preserve">в форме </w:t>
            </w:r>
            <w:r w:rsidR="0024010D">
              <w:rPr>
                <w:szCs w:val="28"/>
                <w:lang w:val="ru-RU" w:eastAsia="ru-RU"/>
              </w:rPr>
              <w:t>при</w:t>
            </w:r>
            <w:r w:rsidR="008B1EC3">
              <w:rPr>
                <w:szCs w:val="28"/>
                <w:lang w:val="ru-RU" w:eastAsia="ru-RU"/>
              </w:rPr>
              <w:t>ка</w:t>
            </w:r>
            <w:r w:rsidR="00CD38D8">
              <w:rPr>
                <w:szCs w:val="28"/>
                <w:lang w:val="ru-RU" w:eastAsia="ru-RU"/>
              </w:rPr>
              <w:t>за</w:t>
            </w:r>
            <w:r>
              <w:rPr>
                <w:szCs w:val="28"/>
                <w:lang w:val="ru-RU" w:eastAsia="ru-RU"/>
              </w:rPr>
              <w:t>»</w:t>
            </w:r>
            <w:r w:rsidR="008B1EC3">
              <w:rPr>
                <w:szCs w:val="28"/>
                <w:lang w:val="ru-RU" w:eastAsia="ru-RU"/>
              </w:rPr>
              <w:t xml:space="preserve"> заменить словами «</w:t>
            </w:r>
            <w:r w:rsidR="00CD38D8">
              <w:rPr>
                <w:szCs w:val="28"/>
                <w:lang w:val="ru-RU" w:eastAsia="ru-RU"/>
              </w:rPr>
              <w:t xml:space="preserve">в форме </w:t>
            </w:r>
            <w:r w:rsidR="008B1EC3">
              <w:rPr>
                <w:szCs w:val="28"/>
                <w:lang w:val="ru-RU" w:eastAsia="ru-RU"/>
              </w:rPr>
              <w:t>распоряжени</w:t>
            </w:r>
            <w:r w:rsidR="00CD38D8">
              <w:rPr>
                <w:szCs w:val="28"/>
                <w:lang w:val="ru-RU" w:eastAsia="ru-RU"/>
              </w:rPr>
              <w:t>я</w:t>
            </w:r>
            <w:r w:rsidR="008B1EC3">
              <w:rPr>
                <w:szCs w:val="28"/>
                <w:lang w:val="ru-RU" w:eastAsia="ru-RU"/>
              </w:rPr>
              <w:t>»</w:t>
            </w:r>
            <w:r w:rsidR="00CD38D8">
              <w:rPr>
                <w:szCs w:val="28"/>
                <w:lang w:val="ru-RU" w:eastAsia="ru-RU"/>
              </w:rPr>
              <w:t>.</w:t>
            </w:r>
          </w:p>
          <w:p w:rsidR="00662D0C" w:rsidRDefault="00CB1FF4" w:rsidP="007121D5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4</w:t>
            </w:r>
            <w:r w:rsidR="00662D0C">
              <w:rPr>
                <w:szCs w:val="28"/>
                <w:lang w:val="ru-RU" w:eastAsia="ru-RU"/>
              </w:rPr>
              <w:t>. Внести в постановление Правительства Ивановской области         от 27.07.2022 № 375-п «</w:t>
            </w:r>
            <w:r w:rsidR="00662D0C" w:rsidRPr="00662D0C">
              <w:rPr>
                <w:szCs w:val="28"/>
                <w:lang w:val="ru-RU" w:eastAsia="ru-RU"/>
              </w:rPr>
              <w:t>О финансовом обеспечении расходов, связанных с проведением прямых трансляций социально значимых мероприятий</w:t>
            </w:r>
            <w:r w:rsidR="00662D0C">
              <w:rPr>
                <w:szCs w:val="28"/>
                <w:lang w:val="ru-RU" w:eastAsia="ru-RU"/>
              </w:rPr>
              <w:t>» следующие изменения:</w:t>
            </w:r>
          </w:p>
          <w:p w:rsidR="00662D0C" w:rsidRDefault="00CB1FF4" w:rsidP="00662D0C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4</w:t>
            </w:r>
            <w:r w:rsidR="00662D0C">
              <w:rPr>
                <w:szCs w:val="28"/>
                <w:lang w:val="ru-RU" w:eastAsia="ru-RU"/>
              </w:rPr>
              <w:t>.1. В преамбуле слова «</w:t>
            </w:r>
            <w:r w:rsidR="00662D0C" w:rsidRPr="00662D0C">
              <w:rPr>
                <w:szCs w:val="28"/>
                <w:lang w:val="ru-RU" w:eastAsia="ru-RU"/>
              </w:rPr>
              <w:t xml:space="preserve">подпунктом 20.1 пункта 2 статьи 26.3 Федерального закона от 06.10.1999 </w:t>
            </w:r>
            <w:r w:rsidR="00662D0C">
              <w:rPr>
                <w:szCs w:val="28"/>
                <w:lang w:val="ru-RU" w:eastAsia="ru-RU"/>
              </w:rPr>
              <w:t>№</w:t>
            </w:r>
            <w:r w:rsidR="00662D0C" w:rsidRPr="00662D0C">
              <w:rPr>
                <w:szCs w:val="28"/>
                <w:lang w:val="ru-RU" w:eastAsia="ru-RU"/>
              </w:rPr>
              <w:t xml:space="preserve"> 184-ФЗ </w:t>
            </w:r>
            <w:r w:rsidR="00662D0C">
              <w:rPr>
                <w:szCs w:val="28"/>
                <w:lang w:val="ru-RU" w:eastAsia="ru-RU"/>
              </w:rPr>
              <w:t>«</w:t>
            </w:r>
            <w:r w:rsidR="00662D0C" w:rsidRPr="00662D0C">
              <w:rPr>
                <w:szCs w:val="28"/>
                <w:lang w:val="ru-RU" w:eastAsia="ru-RU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662D0C">
              <w:rPr>
                <w:szCs w:val="28"/>
                <w:lang w:val="ru-RU" w:eastAsia="ru-RU"/>
              </w:rPr>
              <w:t xml:space="preserve">» заменить словами «пунктом 43 части 1 статьи 44 Федерального закона </w:t>
            </w:r>
            <w:r w:rsidR="00867404">
              <w:rPr>
                <w:szCs w:val="28"/>
                <w:lang w:val="ru-RU" w:eastAsia="ru-RU"/>
              </w:rPr>
              <w:t xml:space="preserve">     </w:t>
            </w:r>
            <w:r w:rsidR="00662D0C">
              <w:rPr>
                <w:szCs w:val="28"/>
                <w:lang w:val="ru-RU" w:eastAsia="ru-RU"/>
              </w:rPr>
              <w:t xml:space="preserve">от </w:t>
            </w:r>
            <w:r w:rsidR="00867404">
              <w:rPr>
                <w:szCs w:val="28"/>
                <w:lang w:val="ru-RU" w:eastAsia="ru-RU"/>
              </w:rPr>
              <w:t>21.12.2021 № 414-ФЗ «Об общих принципах организации публичной власти в субъектах Российской Федерации</w:t>
            </w:r>
            <w:r w:rsidR="00662D0C">
              <w:rPr>
                <w:szCs w:val="28"/>
                <w:lang w:val="ru-RU" w:eastAsia="ru-RU"/>
              </w:rPr>
              <w:t>»</w:t>
            </w:r>
            <w:r w:rsidR="00867404">
              <w:rPr>
                <w:szCs w:val="28"/>
                <w:lang w:val="ru-RU" w:eastAsia="ru-RU"/>
              </w:rPr>
              <w:t>.</w:t>
            </w:r>
          </w:p>
          <w:p w:rsidR="00662D0C" w:rsidRDefault="00CB1FF4" w:rsidP="00662D0C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4</w:t>
            </w:r>
            <w:r w:rsidR="00867404">
              <w:rPr>
                <w:szCs w:val="28"/>
                <w:lang w:val="ru-RU" w:eastAsia="ru-RU"/>
              </w:rPr>
              <w:t>.2. В постановляющей части слова «</w:t>
            </w:r>
            <w:r w:rsidR="00662D0C" w:rsidRPr="00662D0C">
              <w:rPr>
                <w:szCs w:val="28"/>
                <w:lang w:val="ru-RU" w:eastAsia="ru-RU"/>
              </w:rPr>
              <w:t xml:space="preserve">в рамках реализации государственной программы Ивановской области </w:t>
            </w:r>
            <w:r w:rsidR="00867404">
              <w:rPr>
                <w:szCs w:val="28"/>
                <w:lang w:val="ru-RU" w:eastAsia="ru-RU"/>
              </w:rPr>
              <w:t>«</w:t>
            </w:r>
            <w:r w:rsidR="00662D0C" w:rsidRPr="00662D0C">
              <w:rPr>
                <w:szCs w:val="28"/>
                <w:lang w:val="ru-RU" w:eastAsia="ru-RU"/>
              </w:rPr>
              <w:t>Совершенствование институтов государственного управления и местного самоуправления Ивановской области</w:t>
            </w:r>
            <w:r w:rsidR="00867404">
              <w:rPr>
                <w:szCs w:val="28"/>
                <w:lang w:val="ru-RU" w:eastAsia="ru-RU"/>
              </w:rPr>
              <w:t>»</w:t>
            </w:r>
            <w:r w:rsidR="00662D0C" w:rsidRPr="00662D0C">
              <w:rPr>
                <w:szCs w:val="28"/>
                <w:lang w:val="ru-RU" w:eastAsia="ru-RU"/>
              </w:rPr>
              <w:t xml:space="preserve">, утвержденной постановлением Правительства Ивановской области от 13.11.2013 </w:t>
            </w:r>
            <w:r w:rsidR="00867404">
              <w:rPr>
                <w:szCs w:val="28"/>
                <w:lang w:val="ru-RU" w:eastAsia="ru-RU"/>
              </w:rPr>
              <w:t>№</w:t>
            </w:r>
            <w:r w:rsidR="00662D0C" w:rsidRPr="00662D0C">
              <w:rPr>
                <w:szCs w:val="28"/>
                <w:lang w:val="ru-RU" w:eastAsia="ru-RU"/>
              </w:rPr>
              <w:t xml:space="preserve"> 454-п</w:t>
            </w:r>
            <w:r w:rsidR="00662D0C">
              <w:rPr>
                <w:szCs w:val="28"/>
                <w:lang w:val="ru-RU" w:eastAsia="ru-RU"/>
              </w:rPr>
              <w:t>»</w:t>
            </w:r>
            <w:r w:rsidR="00867404">
              <w:rPr>
                <w:szCs w:val="28"/>
                <w:lang w:val="ru-RU" w:eastAsia="ru-RU"/>
              </w:rPr>
              <w:t xml:space="preserve"> исключить.</w:t>
            </w:r>
          </w:p>
          <w:p w:rsidR="00160610" w:rsidRDefault="00CB1FF4" w:rsidP="007121D5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5</w:t>
            </w:r>
            <w:r w:rsidR="00867404">
              <w:rPr>
                <w:szCs w:val="28"/>
                <w:lang w:val="ru-RU" w:eastAsia="ru-RU"/>
              </w:rPr>
              <w:t>.</w:t>
            </w:r>
            <w:r w:rsidR="00160610">
              <w:rPr>
                <w:szCs w:val="28"/>
                <w:lang w:val="ru-RU" w:eastAsia="ru-RU"/>
              </w:rPr>
              <w:t xml:space="preserve"> Внести в постановление Правительства Ивановской области </w:t>
            </w:r>
            <w:r w:rsidR="00867404">
              <w:rPr>
                <w:szCs w:val="28"/>
                <w:lang w:val="ru-RU" w:eastAsia="ru-RU"/>
              </w:rPr>
              <w:t xml:space="preserve">       </w:t>
            </w:r>
            <w:r w:rsidR="00160610">
              <w:rPr>
                <w:szCs w:val="28"/>
                <w:lang w:val="ru-RU" w:eastAsia="ru-RU"/>
              </w:rPr>
              <w:t>от 25.08.2022 № 466-п «Об организации мониторинга медиапространства региона» следующее изменение:</w:t>
            </w:r>
          </w:p>
          <w:p w:rsidR="00160610" w:rsidRDefault="00FD2E67" w:rsidP="00867404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в преамбуле </w:t>
            </w:r>
            <w:r>
              <w:t>слова</w:t>
            </w:r>
            <w:r>
              <w:rPr>
                <w:szCs w:val="28"/>
                <w:lang w:val="ru-RU" w:eastAsia="ru-RU"/>
              </w:rPr>
              <w:t xml:space="preserve"> «подпунктом 20.1 пункта 2 статьи 26.3 </w:t>
            </w:r>
            <w:r>
              <w:rPr>
                <w:szCs w:val="28"/>
              </w:rPr>
              <w:t>Федеральн</w:t>
            </w:r>
            <w:r>
              <w:rPr>
                <w:szCs w:val="28"/>
                <w:lang w:val="ru-RU"/>
              </w:rPr>
              <w:t>ого</w:t>
            </w:r>
            <w:r>
              <w:rPr>
                <w:szCs w:val="28"/>
              </w:rPr>
              <w:t xml:space="preserve"> </w:t>
            </w:r>
            <w:r w:rsidRPr="001762AE">
              <w:rPr>
                <w:szCs w:val="28"/>
              </w:rPr>
              <w:t>закон</w:t>
            </w:r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от 06.10.1999</w:t>
            </w:r>
            <w:r>
              <w:rPr>
                <w:szCs w:val="28"/>
                <w:lang w:val="ru-RU"/>
              </w:rPr>
              <w:t xml:space="preserve"> №</w:t>
            </w:r>
            <w:r>
              <w:rPr>
                <w:szCs w:val="28"/>
              </w:rPr>
              <w:t xml:space="preserve"> 184-ФЗ </w:t>
            </w:r>
            <w:r>
              <w:rPr>
                <w:szCs w:val="28"/>
                <w:lang w:val="ru-RU"/>
              </w:rPr>
              <w:t>«</w:t>
            </w:r>
            <w:r>
              <w:rPr>
                <w:szCs w:val="28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szCs w:val="28"/>
                <w:lang w:val="ru-RU"/>
              </w:rPr>
              <w:t>»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  <w:lang w:val="ru-RU"/>
              </w:rPr>
              <w:t>заменить словами «</w:t>
            </w:r>
            <w:r>
              <w:rPr>
                <w:szCs w:val="28"/>
                <w:lang w:val="ru-RU" w:eastAsia="ru-RU"/>
              </w:rPr>
              <w:t xml:space="preserve">пунктом 43 </w:t>
            </w:r>
            <w:r w:rsidR="00867404">
              <w:rPr>
                <w:szCs w:val="28"/>
                <w:lang w:val="ru-RU" w:eastAsia="ru-RU"/>
              </w:rPr>
              <w:t>части</w:t>
            </w:r>
            <w:r>
              <w:rPr>
                <w:szCs w:val="28"/>
                <w:lang w:val="ru-RU" w:eastAsia="ru-RU"/>
              </w:rPr>
              <w:t xml:space="preserve"> 1 статьи 44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 w:eastAsia="ru-RU"/>
              </w:rPr>
              <w:t xml:space="preserve">Федерального закона </w:t>
            </w:r>
            <w:r w:rsidR="00867404">
              <w:rPr>
                <w:szCs w:val="28"/>
                <w:lang w:val="ru-RU" w:eastAsia="ru-RU"/>
              </w:rPr>
              <w:t xml:space="preserve">    </w:t>
            </w:r>
            <w:r>
              <w:rPr>
                <w:szCs w:val="28"/>
                <w:lang w:val="ru-RU" w:eastAsia="ru-RU"/>
              </w:rPr>
              <w:t xml:space="preserve">от 21.12.2021 № 414-ФЗ «Об общих принципах </w:t>
            </w:r>
            <w:r>
              <w:rPr>
                <w:szCs w:val="28"/>
              </w:rPr>
              <w:t>организации публичной власти в субъектах Российской Федерации</w:t>
            </w:r>
            <w:r>
              <w:rPr>
                <w:szCs w:val="28"/>
                <w:lang w:val="ru-RU"/>
              </w:rPr>
              <w:t>»</w:t>
            </w:r>
            <w:r w:rsidR="00F961EE">
              <w:rPr>
                <w:szCs w:val="28"/>
                <w:lang w:val="ru-RU" w:eastAsia="ru-RU"/>
              </w:rPr>
              <w:t>.</w:t>
            </w:r>
          </w:p>
          <w:p w:rsidR="00F961EE" w:rsidRDefault="00F961EE" w:rsidP="00867404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6. Признать утратившими силу:</w:t>
            </w:r>
          </w:p>
          <w:p w:rsidR="00F961EE" w:rsidRDefault="00F961EE" w:rsidP="00867404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постановление Правительства Ивановской области от 13.11.2015 </w:t>
            </w:r>
            <w:r w:rsidR="00A1206E">
              <w:rPr>
                <w:szCs w:val="28"/>
                <w:lang w:val="ru-RU" w:eastAsia="ru-RU"/>
              </w:rPr>
              <w:t xml:space="preserve">     </w:t>
            </w:r>
            <w:r>
              <w:rPr>
                <w:szCs w:val="28"/>
                <w:lang w:val="ru-RU" w:eastAsia="ru-RU"/>
              </w:rPr>
              <w:t>№ 518-п «</w:t>
            </w:r>
            <w:r w:rsidR="00A1206E" w:rsidRPr="00A1206E">
              <w:rPr>
                <w:szCs w:val="28"/>
                <w:lang w:val="ru-RU" w:eastAsia="ru-RU"/>
              </w:rPr>
              <w:t>Об утверждении Стратегии государственной национальной политики в Ивановской области на период до 2025 года</w:t>
            </w:r>
            <w:r>
              <w:rPr>
                <w:szCs w:val="28"/>
                <w:lang w:val="ru-RU" w:eastAsia="ru-RU"/>
              </w:rPr>
              <w:t>»</w:t>
            </w:r>
            <w:r w:rsidR="00A1206E">
              <w:rPr>
                <w:szCs w:val="28"/>
                <w:lang w:val="ru-RU" w:eastAsia="ru-RU"/>
              </w:rPr>
              <w:t>;</w:t>
            </w:r>
          </w:p>
          <w:p w:rsidR="00A1206E" w:rsidRDefault="00A1206E" w:rsidP="00867404">
            <w:pPr>
              <w:pStyle w:val="a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постановление Правительства Ивановской области от 24.11.2016    № 391-п «О внесении изменения в постановление Правительства Ивановской области от 13.11.2015 № 518-п «Об утверждении Стратегии государственной национальной политики в Ивановской области до 2025 </w:t>
            </w:r>
            <w:r>
              <w:rPr>
                <w:szCs w:val="28"/>
                <w:lang w:val="ru-RU" w:eastAsia="ru-RU"/>
              </w:rPr>
              <w:lastRenderedPageBreak/>
              <w:t>года».</w:t>
            </w:r>
          </w:p>
          <w:p w:rsidR="00F961EE" w:rsidRPr="00557A7C" w:rsidRDefault="00F961EE" w:rsidP="00867404">
            <w:pPr>
              <w:pStyle w:val="a4"/>
              <w:rPr>
                <w:szCs w:val="28"/>
                <w:lang w:val="ru-RU" w:eastAsia="ru-RU"/>
              </w:rPr>
            </w:pPr>
          </w:p>
        </w:tc>
      </w:tr>
    </w:tbl>
    <w:p w:rsidR="00195E1D" w:rsidRDefault="00195E1D" w:rsidP="00195E1D">
      <w:pPr>
        <w:pStyle w:val="a4"/>
      </w:pPr>
    </w:p>
    <w:p w:rsidR="00195E1D" w:rsidRDefault="00195E1D" w:rsidP="00195E1D">
      <w:pPr>
        <w:pStyle w:val="a4"/>
      </w:pPr>
    </w:p>
    <w:p w:rsidR="00190002" w:rsidRPr="00190002" w:rsidRDefault="00190002" w:rsidP="00195E1D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2858B7" w:rsidTr="003122D2">
        <w:tc>
          <w:tcPr>
            <w:tcW w:w="4590" w:type="dxa"/>
            <w:hideMark/>
          </w:tcPr>
          <w:p w:rsidR="002858B7" w:rsidRPr="00174953" w:rsidRDefault="002858B7" w:rsidP="00C01405">
            <w:pPr>
              <w:pStyle w:val="a4"/>
              <w:ind w:right="-156" w:firstLine="0"/>
              <w:jc w:val="left"/>
              <w:rPr>
                <w:b/>
                <w:lang w:val="ru-RU" w:eastAsia="ru-RU"/>
              </w:rPr>
            </w:pPr>
            <w:r w:rsidRPr="00174953">
              <w:rPr>
                <w:b/>
                <w:lang w:val="ru-RU" w:eastAsia="ru-RU"/>
              </w:rPr>
              <w:t>Губернатор</w:t>
            </w:r>
          </w:p>
          <w:p w:rsidR="002858B7" w:rsidRPr="00174953" w:rsidRDefault="002858B7" w:rsidP="00C01405">
            <w:pPr>
              <w:pStyle w:val="a4"/>
              <w:ind w:right="-156" w:firstLine="0"/>
              <w:jc w:val="left"/>
              <w:rPr>
                <w:lang w:val="ru-RU" w:eastAsia="ru-RU"/>
              </w:rPr>
            </w:pPr>
            <w:r w:rsidRPr="00174953">
              <w:rPr>
                <w:b/>
                <w:lang w:val="ru-RU"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2858B7" w:rsidRPr="00174953" w:rsidRDefault="002858B7" w:rsidP="00C01405">
            <w:pPr>
              <w:pStyle w:val="a4"/>
              <w:ind w:firstLine="0"/>
              <w:jc w:val="right"/>
              <w:rPr>
                <w:b/>
                <w:lang w:val="ru-RU" w:eastAsia="ru-RU"/>
              </w:rPr>
            </w:pPr>
          </w:p>
          <w:p w:rsidR="002858B7" w:rsidRDefault="002858B7" w:rsidP="00C01405">
            <w:pPr>
              <w:pStyle w:val="a4"/>
              <w:ind w:firstLine="0"/>
              <w:jc w:val="right"/>
              <w:rPr>
                <w:lang w:val="en-US" w:eastAsia="ru-RU"/>
              </w:rPr>
            </w:pPr>
            <w:r w:rsidRPr="00174953">
              <w:rPr>
                <w:b/>
                <w:lang w:val="ru-RU" w:eastAsia="ru-RU"/>
              </w:rPr>
              <w:t>С.С. Воскресенский</w:t>
            </w:r>
          </w:p>
        </w:tc>
      </w:tr>
    </w:tbl>
    <w:p w:rsidR="00021F6B" w:rsidRDefault="00021F6B" w:rsidP="00232770">
      <w:pPr>
        <w:rPr>
          <w:sz w:val="28"/>
          <w:szCs w:val="28"/>
        </w:rPr>
      </w:pPr>
    </w:p>
    <w:sectPr w:rsidR="00021F6B" w:rsidSect="00CB2918">
      <w:headerReference w:type="default" r:id="rId10"/>
      <w:pgSz w:w="11906" w:h="16838"/>
      <w:pgMar w:top="1134" w:right="1276" w:bottom="1134" w:left="1559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21" w:rsidRDefault="00143821">
      <w:r>
        <w:separator/>
      </w:r>
    </w:p>
  </w:endnote>
  <w:endnote w:type="continuationSeparator" w:id="0">
    <w:p w:rsidR="00143821" w:rsidRDefault="0014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21" w:rsidRDefault="00143821">
      <w:r>
        <w:separator/>
      </w:r>
    </w:p>
  </w:footnote>
  <w:footnote w:type="continuationSeparator" w:id="0">
    <w:p w:rsidR="00143821" w:rsidRDefault="0014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68" w:rsidRDefault="00101168" w:rsidP="0083798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25C0">
      <w:rPr>
        <w:noProof/>
      </w:rPr>
      <w:t>2</w:t>
    </w:r>
    <w:r>
      <w:fldChar w:fldCharType="end"/>
    </w:r>
  </w:p>
  <w:p w:rsidR="00101168" w:rsidRDefault="001011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B34"/>
    <w:multiLevelType w:val="multilevel"/>
    <w:tmpl w:val="B7A4C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654"/>
    <w:rsid w:val="0001393E"/>
    <w:rsid w:val="00021F6B"/>
    <w:rsid w:val="000362B8"/>
    <w:rsid w:val="00066647"/>
    <w:rsid w:val="00084586"/>
    <w:rsid w:val="0008510D"/>
    <w:rsid w:val="000966CF"/>
    <w:rsid w:val="000B2E02"/>
    <w:rsid w:val="000D669D"/>
    <w:rsid w:val="000D7F68"/>
    <w:rsid w:val="00101168"/>
    <w:rsid w:val="00101565"/>
    <w:rsid w:val="00105E9A"/>
    <w:rsid w:val="00110B35"/>
    <w:rsid w:val="00131636"/>
    <w:rsid w:val="00134223"/>
    <w:rsid w:val="00143821"/>
    <w:rsid w:val="00146EDC"/>
    <w:rsid w:val="00160610"/>
    <w:rsid w:val="001606CE"/>
    <w:rsid w:val="001615C6"/>
    <w:rsid w:val="0016314D"/>
    <w:rsid w:val="001644EE"/>
    <w:rsid w:val="00166941"/>
    <w:rsid w:val="00174953"/>
    <w:rsid w:val="00174AA9"/>
    <w:rsid w:val="001842F8"/>
    <w:rsid w:val="00190002"/>
    <w:rsid w:val="00195E1D"/>
    <w:rsid w:val="001A1A8E"/>
    <w:rsid w:val="001A1BD1"/>
    <w:rsid w:val="001B3110"/>
    <w:rsid w:val="001B52AF"/>
    <w:rsid w:val="001F424B"/>
    <w:rsid w:val="001F7A2C"/>
    <w:rsid w:val="00200946"/>
    <w:rsid w:val="00211DA1"/>
    <w:rsid w:val="0021359C"/>
    <w:rsid w:val="0022317D"/>
    <w:rsid w:val="00232770"/>
    <w:rsid w:val="00232B87"/>
    <w:rsid w:val="0024010D"/>
    <w:rsid w:val="0025097F"/>
    <w:rsid w:val="00254D1C"/>
    <w:rsid w:val="0025500F"/>
    <w:rsid w:val="0026182C"/>
    <w:rsid w:val="00267DD1"/>
    <w:rsid w:val="00282D15"/>
    <w:rsid w:val="002858B7"/>
    <w:rsid w:val="002939FC"/>
    <w:rsid w:val="002C522E"/>
    <w:rsid w:val="002C65AF"/>
    <w:rsid w:val="002E0D1F"/>
    <w:rsid w:val="002F2F32"/>
    <w:rsid w:val="00302208"/>
    <w:rsid w:val="00306874"/>
    <w:rsid w:val="003122D2"/>
    <w:rsid w:val="0031431A"/>
    <w:rsid w:val="003167B3"/>
    <w:rsid w:val="00324362"/>
    <w:rsid w:val="003312B3"/>
    <w:rsid w:val="003423B2"/>
    <w:rsid w:val="00343C39"/>
    <w:rsid w:val="00350E5F"/>
    <w:rsid w:val="003537FA"/>
    <w:rsid w:val="003546D4"/>
    <w:rsid w:val="00362F35"/>
    <w:rsid w:val="0037488B"/>
    <w:rsid w:val="00377253"/>
    <w:rsid w:val="0038128A"/>
    <w:rsid w:val="00396B07"/>
    <w:rsid w:val="003A065C"/>
    <w:rsid w:val="003A2842"/>
    <w:rsid w:val="003A77D0"/>
    <w:rsid w:val="003B05B3"/>
    <w:rsid w:val="003B35B9"/>
    <w:rsid w:val="003B798F"/>
    <w:rsid w:val="003C1E8A"/>
    <w:rsid w:val="003E43D6"/>
    <w:rsid w:val="003E5F02"/>
    <w:rsid w:val="003F6C57"/>
    <w:rsid w:val="004017F7"/>
    <w:rsid w:val="004048BF"/>
    <w:rsid w:val="0040491E"/>
    <w:rsid w:val="00430FD0"/>
    <w:rsid w:val="00431175"/>
    <w:rsid w:val="00434DFC"/>
    <w:rsid w:val="00495A59"/>
    <w:rsid w:val="004A4DA2"/>
    <w:rsid w:val="004C5183"/>
    <w:rsid w:val="004D04E3"/>
    <w:rsid w:val="004F3DBD"/>
    <w:rsid w:val="004F52CA"/>
    <w:rsid w:val="005115D7"/>
    <w:rsid w:val="00514707"/>
    <w:rsid w:val="00520E5E"/>
    <w:rsid w:val="005221E0"/>
    <w:rsid w:val="005274FE"/>
    <w:rsid w:val="00557A7C"/>
    <w:rsid w:val="00565BE7"/>
    <w:rsid w:val="005861B7"/>
    <w:rsid w:val="005A5171"/>
    <w:rsid w:val="005B0391"/>
    <w:rsid w:val="005B0B31"/>
    <w:rsid w:val="005B44AB"/>
    <w:rsid w:val="005B4883"/>
    <w:rsid w:val="005C4230"/>
    <w:rsid w:val="005D45C5"/>
    <w:rsid w:val="005D6927"/>
    <w:rsid w:val="005E601C"/>
    <w:rsid w:val="005F0FA3"/>
    <w:rsid w:val="005F15A9"/>
    <w:rsid w:val="005F2404"/>
    <w:rsid w:val="00610609"/>
    <w:rsid w:val="00616AE9"/>
    <w:rsid w:val="006401CB"/>
    <w:rsid w:val="0065430D"/>
    <w:rsid w:val="0065548A"/>
    <w:rsid w:val="00662D0C"/>
    <w:rsid w:val="00664DFB"/>
    <w:rsid w:val="006902D7"/>
    <w:rsid w:val="0069729C"/>
    <w:rsid w:val="006E6ADE"/>
    <w:rsid w:val="006F3883"/>
    <w:rsid w:val="006F6AB1"/>
    <w:rsid w:val="0070364E"/>
    <w:rsid w:val="007121D5"/>
    <w:rsid w:val="00713AB4"/>
    <w:rsid w:val="00715DF8"/>
    <w:rsid w:val="007274A0"/>
    <w:rsid w:val="00730732"/>
    <w:rsid w:val="00761D81"/>
    <w:rsid w:val="0076423A"/>
    <w:rsid w:val="0078011E"/>
    <w:rsid w:val="00785322"/>
    <w:rsid w:val="00795E14"/>
    <w:rsid w:val="007B53BF"/>
    <w:rsid w:val="007C21BD"/>
    <w:rsid w:val="007C6AB1"/>
    <w:rsid w:val="007C7547"/>
    <w:rsid w:val="007D5C0A"/>
    <w:rsid w:val="007F1DE9"/>
    <w:rsid w:val="007F23FA"/>
    <w:rsid w:val="007F3067"/>
    <w:rsid w:val="007F33E1"/>
    <w:rsid w:val="008003C7"/>
    <w:rsid w:val="008032E7"/>
    <w:rsid w:val="00803453"/>
    <w:rsid w:val="00817B41"/>
    <w:rsid w:val="00824C2E"/>
    <w:rsid w:val="00825415"/>
    <w:rsid w:val="00826C23"/>
    <w:rsid w:val="008313F3"/>
    <w:rsid w:val="00837989"/>
    <w:rsid w:val="00840E72"/>
    <w:rsid w:val="00841620"/>
    <w:rsid w:val="00843A11"/>
    <w:rsid w:val="008446E1"/>
    <w:rsid w:val="00867404"/>
    <w:rsid w:val="0087753A"/>
    <w:rsid w:val="008823F0"/>
    <w:rsid w:val="008864B9"/>
    <w:rsid w:val="00887A08"/>
    <w:rsid w:val="00887FFA"/>
    <w:rsid w:val="00892C2F"/>
    <w:rsid w:val="00896C2D"/>
    <w:rsid w:val="008A62EA"/>
    <w:rsid w:val="008A7FDE"/>
    <w:rsid w:val="008B1EC3"/>
    <w:rsid w:val="008C0552"/>
    <w:rsid w:val="008C0A72"/>
    <w:rsid w:val="008C4677"/>
    <w:rsid w:val="008D6C5C"/>
    <w:rsid w:val="008E1C46"/>
    <w:rsid w:val="008E38C5"/>
    <w:rsid w:val="008E49F1"/>
    <w:rsid w:val="008F3A12"/>
    <w:rsid w:val="008F662E"/>
    <w:rsid w:val="0092113B"/>
    <w:rsid w:val="00924B05"/>
    <w:rsid w:val="00933F8A"/>
    <w:rsid w:val="009407DA"/>
    <w:rsid w:val="00942152"/>
    <w:rsid w:val="00953A09"/>
    <w:rsid w:val="00954901"/>
    <w:rsid w:val="00964194"/>
    <w:rsid w:val="009734EA"/>
    <w:rsid w:val="00985B25"/>
    <w:rsid w:val="00995BF7"/>
    <w:rsid w:val="00995CC0"/>
    <w:rsid w:val="009A6E17"/>
    <w:rsid w:val="009B2043"/>
    <w:rsid w:val="009D61DD"/>
    <w:rsid w:val="009D7ABB"/>
    <w:rsid w:val="009E403F"/>
    <w:rsid w:val="009E412D"/>
    <w:rsid w:val="009E50C2"/>
    <w:rsid w:val="009F190A"/>
    <w:rsid w:val="009F4886"/>
    <w:rsid w:val="009F565E"/>
    <w:rsid w:val="00A03C15"/>
    <w:rsid w:val="00A0617B"/>
    <w:rsid w:val="00A1206E"/>
    <w:rsid w:val="00A14B0E"/>
    <w:rsid w:val="00A15955"/>
    <w:rsid w:val="00A15BB2"/>
    <w:rsid w:val="00A16326"/>
    <w:rsid w:val="00A20A87"/>
    <w:rsid w:val="00A2567A"/>
    <w:rsid w:val="00A34A0F"/>
    <w:rsid w:val="00A45570"/>
    <w:rsid w:val="00A475A5"/>
    <w:rsid w:val="00A51188"/>
    <w:rsid w:val="00A532A1"/>
    <w:rsid w:val="00A62527"/>
    <w:rsid w:val="00A67298"/>
    <w:rsid w:val="00A7174B"/>
    <w:rsid w:val="00A723F9"/>
    <w:rsid w:val="00A76408"/>
    <w:rsid w:val="00A7661B"/>
    <w:rsid w:val="00A80B0A"/>
    <w:rsid w:val="00A93FFF"/>
    <w:rsid w:val="00AC559F"/>
    <w:rsid w:val="00AC6538"/>
    <w:rsid w:val="00AD7848"/>
    <w:rsid w:val="00AE3238"/>
    <w:rsid w:val="00AE46B0"/>
    <w:rsid w:val="00AE6B69"/>
    <w:rsid w:val="00B0647D"/>
    <w:rsid w:val="00B16CC8"/>
    <w:rsid w:val="00B30F4C"/>
    <w:rsid w:val="00B31362"/>
    <w:rsid w:val="00B33545"/>
    <w:rsid w:val="00B37512"/>
    <w:rsid w:val="00B60A1E"/>
    <w:rsid w:val="00B735A6"/>
    <w:rsid w:val="00B81FB6"/>
    <w:rsid w:val="00BB03A3"/>
    <w:rsid w:val="00BB08A4"/>
    <w:rsid w:val="00BC0AF6"/>
    <w:rsid w:val="00BD3736"/>
    <w:rsid w:val="00BD51CD"/>
    <w:rsid w:val="00BD6B78"/>
    <w:rsid w:val="00BD6E2B"/>
    <w:rsid w:val="00BF1128"/>
    <w:rsid w:val="00BF56E6"/>
    <w:rsid w:val="00C00CE1"/>
    <w:rsid w:val="00C01405"/>
    <w:rsid w:val="00C13233"/>
    <w:rsid w:val="00C21F7E"/>
    <w:rsid w:val="00C41943"/>
    <w:rsid w:val="00C42ED5"/>
    <w:rsid w:val="00C461B5"/>
    <w:rsid w:val="00C470DF"/>
    <w:rsid w:val="00C61C73"/>
    <w:rsid w:val="00C6634D"/>
    <w:rsid w:val="00C67C1D"/>
    <w:rsid w:val="00C74616"/>
    <w:rsid w:val="00C809CB"/>
    <w:rsid w:val="00C82C22"/>
    <w:rsid w:val="00C864F1"/>
    <w:rsid w:val="00C9616F"/>
    <w:rsid w:val="00C979DD"/>
    <w:rsid w:val="00CA000E"/>
    <w:rsid w:val="00CA64A6"/>
    <w:rsid w:val="00CB1FF4"/>
    <w:rsid w:val="00CB2918"/>
    <w:rsid w:val="00CB5422"/>
    <w:rsid w:val="00CB5D10"/>
    <w:rsid w:val="00CB6B8E"/>
    <w:rsid w:val="00CC3475"/>
    <w:rsid w:val="00CD31DB"/>
    <w:rsid w:val="00CD38D8"/>
    <w:rsid w:val="00CE08DE"/>
    <w:rsid w:val="00CE1F18"/>
    <w:rsid w:val="00CE416C"/>
    <w:rsid w:val="00CE53EA"/>
    <w:rsid w:val="00D07DF3"/>
    <w:rsid w:val="00D10FD9"/>
    <w:rsid w:val="00D12C8C"/>
    <w:rsid w:val="00D13711"/>
    <w:rsid w:val="00D45ACA"/>
    <w:rsid w:val="00D4604E"/>
    <w:rsid w:val="00D526D3"/>
    <w:rsid w:val="00D60A5F"/>
    <w:rsid w:val="00D65A60"/>
    <w:rsid w:val="00D753C2"/>
    <w:rsid w:val="00D80251"/>
    <w:rsid w:val="00D82C23"/>
    <w:rsid w:val="00D91DDD"/>
    <w:rsid w:val="00D941C5"/>
    <w:rsid w:val="00D964EB"/>
    <w:rsid w:val="00D973FA"/>
    <w:rsid w:val="00DA2784"/>
    <w:rsid w:val="00DA7DB7"/>
    <w:rsid w:val="00DB4185"/>
    <w:rsid w:val="00DB4C2E"/>
    <w:rsid w:val="00DD114C"/>
    <w:rsid w:val="00DE25C0"/>
    <w:rsid w:val="00DE6187"/>
    <w:rsid w:val="00E000D4"/>
    <w:rsid w:val="00E11EF3"/>
    <w:rsid w:val="00E242DD"/>
    <w:rsid w:val="00E2766D"/>
    <w:rsid w:val="00E35DF5"/>
    <w:rsid w:val="00E36A60"/>
    <w:rsid w:val="00E53050"/>
    <w:rsid w:val="00E668F1"/>
    <w:rsid w:val="00E66D82"/>
    <w:rsid w:val="00E672EF"/>
    <w:rsid w:val="00E86FD0"/>
    <w:rsid w:val="00EA0564"/>
    <w:rsid w:val="00EA38F4"/>
    <w:rsid w:val="00EB4FBE"/>
    <w:rsid w:val="00EC4800"/>
    <w:rsid w:val="00EF3F98"/>
    <w:rsid w:val="00EF4B38"/>
    <w:rsid w:val="00F015D4"/>
    <w:rsid w:val="00F018F5"/>
    <w:rsid w:val="00F12644"/>
    <w:rsid w:val="00F30593"/>
    <w:rsid w:val="00F52C5D"/>
    <w:rsid w:val="00F57BED"/>
    <w:rsid w:val="00F57FAB"/>
    <w:rsid w:val="00F600FE"/>
    <w:rsid w:val="00F61DEA"/>
    <w:rsid w:val="00F648F6"/>
    <w:rsid w:val="00F719DF"/>
    <w:rsid w:val="00F73F21"/>
    <w:rsid w:val="00F93587"/>
    <w:rsid w:val="00F961EE"/>
    <w:rsid w:val="00FA2536"/>
    <w:rsid w:val="00FA55B2"/>
    <w:rsid w:val="00FB4B4C"/>
    <w:rsid w:val="00FB5EB0"/>
    <w:rsid w:val="00FD2E67"/>
    <w:rsid w:val="00FE3859"/>
    <w:rsid w:val="00FF1B8D"/>
    <w:rsid w:val="00FF4189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  <w:lang w:val="x-none" w:eastAsia="x-none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9">
    <w:name w:val="Balloon Text"/>
    <w:basedOn w:val="a"/>
    <w:link w:val="aa"/>
    <w:semiHidden/>
    <w:unhideWhenUsed/>
    <w:rsid w:val="00C42ED5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semiHidden/>
    <w:rsid w:val="00C42E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5B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Верхний колонтитул Знак"/>
    <w:link w:val="a7"/>
    <w:uiPriority w:val="99"/>
    <w:rsid w:val="00CB2918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115D7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5115D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91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  <w:lang w:val="x-none" w:eastAsia="x-none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9">
    <w:name w:val="Balloon Text"/>
    <w:basedOn w:val="a"/>
    <w:link w:val="aa"/>
    <w:semiHidden/>
    <w:unhideWhenUsed/>
    <w:rsid w:val="00C42ED5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semiHidden/>
    <w:rsid w:val="00C42E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5B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Верхний колонтитул Знак"/>
    <w:link w:val="a7"/>
    <w:uiPriority w:val="99"/>
    <w:rsid w:val="00CB2918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115D7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5115D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9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36A1A-9DB2-4964-B706-F04E3D50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Nedvigin-AN</cp:lastModifiedBy>
  <cp:revision>2</cp:revision>
  <cp:lastPrinted>2023-04-13T08:05:00Z</cp:lastPrinted>
  <dcterms:created xsi:type="dcterms:W3CDTF">2023-04-18T11:03:00Z</dcterms:created>
  <dcterms:modified xsi:type="dcterms:W3CDTF">2023-04-18T11:03:00Z</dcterms:modified>
</cp:coreProperties>
</file>